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7B0" w:rsidRPr="00213D54" w:rsidRDefault="00213D54">
      <w:pPr>
        <w:pStyle w:val="Heading2"/>
        <w:spacing w:before="44"/>
        <w:rPr>
          <w:lang w:val="ru-RU"/>
        </w:rPr>
      </w:pPr>
      <w:r w:rsidRPr="00213D54">
        <w:rPr>
          <w:lang w:val="ru-RU"/>
        </w:rPr>
        <w:t>УТВЕРЖДЕНЫ</w:t>
      </w:r>
    </w:p>
    <w:p w:rsidR="007117B0" w:rsidRPr="00213D54" w:rsidRDefault="00213D54">
      <w:pPr>
        <w:ind w:right="1222"/>
        <w:jc w:val="right"/>
        <w:rPr>
          <w:b/>
          <w:sz w:val="24"/>
          <w:lang w:val="ru-RU"/>
        </w:rPr>
      </w:pPr>
      <w:r w:rsidRPr="00213D54">
        <w:rPr>
          <w:b/>
          <w:sz w:val="24"/>
          <w:lang w:val="ru-RU"/>
        </w:rPr>
        <w:t>Приказом</w:t>
      </w:r>
    </w:p>
    <w:p w:rsidR="007117B0" w:rsidRDefault="00213D54">
      <w:pPr>
        <w:spacing w:before="2" w:line="237" w:lineRule="auto"/>
        <w:ind w:left="6455" w:right="259"/>
        <w:jc w:val="center"/>
        <w:rPr>
          <w:lang w:val="ru-RU"/>
        </w:rPr>
      </w:pPr>
      <w:r w:rsidRPr="00213D54">
        <w:rPr>
          <w:b/>
          <w:sz w:val="24"/>
          <w:lang w:val="ru-RU"/>
        </w:rPr>
        <w:t xml:space="preserve">ООО «Интеллект Телеком» От </w:t>
      </w:r>
      <w:r w:rsidR="00050F71">
        <w:rPr>
          <w:b/>
          <w:sz w:val="24"/>
          <w:lang w:val="ru-RU"/>
        </w:rPr>
        <w:t>18</w:t>
      </w:r>
      <w:r w:rsidRPr="00213D54">
        <w:rPr>
          <w:b/>
          <w:sz w:val="24"/>
          <w:lang w:val="ru-RU"/>
        </w:rPr>
        <w:t xml:space="preserve"> </w:t>
      </w:r>
      <w:r w:rsidR="00050F71">
        <w:rPr>
          <w:b/>
          <w:sz w:val="24"/>
          <w:lang w:val="ru-RU"/>
        </w:rPr>
        <w:t xml:space="preserve">сентября </w:t>
      </w:r>
      <w:r w:rsidRPr="00213D54">
        <w:rPr>
          <w:b/>
          <w:sz w:val="24"/>
          <w:lang w:val="ru-RU"/>
        </w:rPr>
        <w:t>2017 г. №</w:t>
      </w:r>
      <w:r>
        <w:rPr>
          <w:b/>
          <w:sz w:val="24"/>
          <w:lang w:val="ru-RU"/>
        </w:rPr>
        <w:t>20</w:t>
      </w:r>
      <w:r w:rsidRPr="00213D54">
        <w:rPr>
          <w:b/>
          <w:sz w:val="24"/>
          <w:lang w:val="ru-RU"/>
        </w:rPr>
        <w:t xml:space="preserve"> </w:t>
      </w:r>
      <w:r w:rsidR="00050F71">
        <w:rPr>
          <w:lang w:val="ru-RU"/>
        </w:rPr>
        <w:t>действуют с 18</w:t>
      </w:r>
      <w:r w:rsidRPr="00213D54">
        <w:rPr>
          <w:lang w:val="ru-RU"/>
        </w:rPr>
        <w:t>.0</w:t>
      </w:r>
      <w:r w:rsidR="00050F71">
        <w:rPr>
          <w:lang w:val="ru-RU"/>
        </w:rPr>
        <w:t>9</w:t>
      </w:r>
      <w:r w:rsidRPr="00213D54">
        <w:rPr>
          <w:lang w:val="ru-RU"/>
        </w:rPr>
        <w:t>.2017 г.</w:t>
      </w:r>
    </w:p>
    <w:p w:rsidR="002413B3" w:rsidRPr="00213D54" w:rsidRDefault="002413B3">
      <w:pPr>
        <w:spacing w:before="2" w:line="237" w:lineRule="auto"/>
        <w:ind w:left="6455" w:right="259"/>
        <w:jc w:val="center"/>
        <w:rPr>
          <w:lang w:val="ru-RU"/>
        </w:rPr>
      </w:pPr>
      <w:r>
        <w:rPr>
          <w:b/>
          <w:sz w:val="24"/>
          <w:lang w:val="ru-RU"/>
        </w:rPr>
        <w:t>Н.А. Мостовщиков_______</w:t>
      </w: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213D54">
      <w:pPr>
        <w:pStyle w:val="Heading1"/>
        <w:spacing w:before="234"/>
        <w:ind w:left="153"/>
        <w:rPr>
          <w:lang w:val="ru-RU"/>
        </w:rPr>
      </w:pPr>
      <w:r w:rsidRPr="00213D54">
        <w:rPr>
          <w:lang w:val="ru-RU"/>
        </w:rPr>
        <w:t>ТАРИФЫ</w:t>
      </w:r>
    </w:p>
    <w:p w:rsidR="007117B0" w:rsidRPr="00213D54" w:rsidRDefault="00213D54">
      <w:pPr>
        <w:spacing w:before="2" w:line="322" w:lineRule="exact"/>
        <w:ind w:left="150" w:right="259"/>
        <w:jc w:val="center"/>
        <w:rPr>
          <w:b/>
          <w:sz w:val="28"/>
          <w:lang w:val="ru-RU"/>
        </w:rPr>
      </w:pPr>
      <w:r w:rsidRPr="00213D54">
        <w:rPr>
          <w:b/>
          <w:sz w:val="28"/>
          <w:lang w:val="ru-RU"/>
        </w:rPr>
        <w:t>ООО «ИНТЕЛЛЕКТ ТЕЛЕКОМ»</w:t>
      </w:r>
    </w:p>
    <w:p w:rsidR="007117B0" w:rsidRPr="00213D54" w:rsidRDefault="00213D54">
      <w:pPr>
        <w:spacing w:line="322" w:lineRule="exact"/>
        <w:ind w:left="150" w:right="259"/>
        <w:jc w:val="center"/>
        <w:rPr>
          <w:b/>
          <w:sz w:val="28"/>
          <w:lang w:val="ru-RU"/>
        </w:rPr>
      </w:pPr>
      <w:r w:rsidRPr="00213D54">
        <w:rPr>
          <w:b/>
          <w:sz w:val="28"/>
          <w:lang w:val="ru-RU"/>
        </w:rPr>
        <w:t>НА УСЛУГИ СВЯЗИ, ДОСТУПНЫЕ ДЛЯ ПОДКЛЮЧЕНИЯ</w:t>
      </w:r>
    </w:p>
    <w:p w:rsidR="007117B0" w:rsidRPr="00213D54" w:rsidRDefault="00213D54">
      <w:pPr>
        <w:ind w:left="1159"/>
        <w:rPr>
          <w:b/>
          <w:sz w:val="28"/>
          <w:lang w:val="ru-RU"/>
        </w:rPr>
      </w:pPr>
      <w:r w:rsidRPr="00213D54">
        <w:rPr>
          <w:b/>
          <w:sz w:val="28"/>
          <w:lang w:val="ru-RU"/>
        </w:rPr>
        <w:t>физическим лицам, проживающим в жилых помещениях</w:t>
      </w: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spacing w:before="9"/>
        <w:rPr>
          <w:b/>
          <w:sz w:val="27"/>
          <w:lang w:val="ru-RU"/>
        </w:rPr>
      </w:pPr>
    </w:p>
    <w:p w:rsidR="007117B0" w:rsidRPr="00213D54" w:rsidRDefault="00213D54">
      <w:pPr>
        <w:pStyle w:val="Heading3"/>
        <w:spacing w:before="0"/>
        <w:ind w:left="142" w:right="6759" w:firstLine="0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5305425</wp:posOffset>
            </wp:positionH>
            <wp:positionV relativeFrom="paragraph">
              <wp:posOffset>-106259</wp:posOffset>
            </wp:positionV>
            <wp:extent cx="1809750" cy="7524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3D54">
        <w:rPr>
          <w:lang w:val="ru-RU"/>
        </w:rPr>
        <w:t>ООО «Интеллект Телеком» 625007 г. Тюмень,</w:t>
      </w:r>
    </w:p>
    <w:p w:rsidR="007117B0" w:rsidRPr="00213D54" w:rsidRDefault="00213D54">
      <w:pPr>
        <w:ind w:left="142" w:right="6588"/>
        <w:rPr>
          <w:sz w:val="24"/>
          <w:lang w:val="ru-RU"/>
        </w:rPr>
      </w:pPr>
      <w:r w:rsidRPr="00213D54">
        <w:rPr>
          <w:sz w:val="24"/>
          <w:lang w:val="ru-RU"/>
        </w:rPr>
        <w:t>ул. Николая Федорова 12/4 Тел.: 8 (3452) 695555, 695513</w:t>
      </w:r>
    </w:p>
    <w:p w:rsidR="007117B0" w:rsidRPr="00213D54" w:rsidRDefault="00153781">
      <w:pPr>
        <w:ind w:left="142"/>
        <w:rPr>
          <w:sz w:val="24"/>
          <w:lang w:val="ru-RU"/>
        </w:rPr>
      </w:pPr>
      <w:hyperlink r:id="rId7">
        <w:r w:rsidR="00213D54">
          <w:rPr>
            <w:sz w:val="24"/>
          </w:rPr>
          <w:t>www</w:t>
        </w:r>
        <w:r w:rsidR="00213D54" w:rsidRPr="00213D54">
          <w:rPr>
            <w:sz w:val="24"/>
            <w:lang w:val="ru-RU"/>
          </w:rPr>
          <w:t>.72</w:t>
        </w:r>
        <w:r w:rsidR="00213D54">
          <w:rPr>
            <w:sz w:val="24"/>
          </w:rPr>
          <w:t>it</w:t>
        </w:r>
        <w:r w:rsidR="00213D54" w:rsidRPr="00213D54">
          <w:rPr>
            <w:sz w:val="24"/>
            <w:lang w:val="ru-RU"/>
          </w:rPr>
          <w:t>.</w:t>
        </w:r>
        <w:proofErr w:type="spellStart"/>
        <w:r w:rsidR="00213D54">
          <w:rPr>
            <w:sz w:val="24"/>
          </w:rPr>
          <w:t>ru</w:t>
        </w:r>
        <w:proofErr w:type="spellEnd"/>
      </w:hyperlink>
    </w:p>
    <w:p w:rsidR="007117B0" w:rsidRPr="002413B3" w:rsidRDefault="00213D54" w:rsidP="002413B3">
      <w:pPr>
        <w:spacing w:before="68" w:line="276" w:lineRule="auto"/>
        <w:ind w:left="113" w:right="1976"/>
        <w:rPr>
          <w:sz w:val="18"/>
          <w:lang w:val="ru-RU"/>
        </w:rPr>
        <w:sectPr w:rsidR="007117B0" w:rsidRPr="002413B3">
          <w:type w:val="continuous"/>
          <w:pgSz w:w="11910" w:h="16840"/>
          <w:pgMar w:top="940" w:right="600" w:bottom="280" w:left="1560" w:header="720" w:footer="720" w:gutter="0"/>
          <w:cols w:space="720"/>
        </w:sectPr>
      </w:pPr>
      <w:r w:rsidRPr="00213D54">
        <w:rPr>
          <w:i/>
          <w:sz w:val="18"/>
          <w:lang w:val="ru-RU"/>
        </w:rPr>
        <w:t xml:space="preserve">Лицензии федеральной службы по надзору в сфере связи, информационных технологий и массовых коммуникаций № </w:t>
      </w:r>
      <w:r w:rsidR="002413B3" w:rsidRPr="002413B3">
        <w:rPr>
          <w:i/>
          <w:sz w:val="18"/>
          <w:szCs w:val="24"/>
          <w:lang w:val="ru-RU"/>
        </w:rPr>
        <w:t>158228, 159253, 159254, 159255, 162334</w:t>
      </w:r>
    </w:p>
    <w:p w:rsidR="00AD5D1D" w:rsidRDefault="00AD5D1D" w:rsidP="004818FC">
      <w:pPr>
        <w:pStyle w:val="Heading3"/>
        <w:tabs>
          <w:tab w:val="left" w:pos="1134"/>
        </w:tabs>
        <w:spacing w:before="89" w:line="274" w:lineRule="exact"/>
        <w:ind w:left="1134" w:right="795" w:firstLine="0"/>
        <w:jc w:val="center"/>
        <w:rPr>
          <w:sz w:val="28"/>
          <w:lang w:val="ru-RU"/>
        </w:rPr>
      </w:pPr>
      <w:r>
        <w:rPr>
          <w:sz w:val="28"/>
          <w:lang w:val="ru-RU"/>
        </w:rPr>
        <w:lastRenderedPageBreak/>
        <w:t>ТАРИФНЫЕ ПЛАНЫ ДОСТУПНЫЕ ДЛЯ ПОДКЛЮЧЕНИЯ</w:t>
      </w:r>
    </w:p>
    <w:p w:rsidR="007117B0" w:rsidRPr="00213D54" w:rsidRDefault="00213D54">
      <w:pPr>
        <w:pStyle w:val="Heading3"/>
        <w:numPr>
          <w:ilvl w:val="0"/>
          <w:numId w:val="10"/>
        </w:numPr>
        <w:tabs>
          <w:tab w:val="left" w:pos="1502"/>
        </w:tabs>
        <w:spacing w:before="89" w:line="274" w:lineRule="exact"/>
        <w:ind w:right="795" w:hanging="2071"/>
        <w:rPr>
          <w:sz w:val="28"/>
          <w:lang w:val="ru-RU"/>
        </w:rPr>
      </w:pPr>
      <w:r w:rsidRPr="00213D54">
        <w:rPr>
          <w:lang w:val="ru-RU"/>
        </w:rPr>
        <w:t>УСЛУГИ ВЫСОКОСКОРОСТНОГО ДОСТУПА В СЕТЬ ИНТЕРНЕТ С АВАНСОВОЙ СИСТЕМОЙ</w:t>
      </w:r>
      <w:r w:rsidRPr="00213D54">
        <w:rPr>
          <w:spacing w:val="-7"/>
          <w:lang w:val="ru-RU"/>
        </w:rPr>
        <w:t xml:space="preserve"> </w:t>
      </w:r>
      <w:r w:rsidRPr="00213D54">
        <w:rPr>
          <w:lang w:val="ru-RU"/>
        </w:rPr>
        <w:t>РАСЧЕТА</w:t>
      </w:r>
    </w:p>
    <w:p w:rsidR="007117B0" w:rsidRPr="00213D54" w:rsidRDefault="00213D54">
      <w:pPr>
        <w:pStyle w:val="a4"/>
        <w:numPr>
          <w:ilvl w:val="1"/>
          <w:numId w:val="10"/>
        </w:numPr>
        <w:tabs>
          <w:tab w:val="left" w:pos="1517"/>
        </w:tabs>
        <w:spacing w:before="52"/>
        <w:rPr>
          <w:sz w:val="24"/>
          <w:lang w:val="ru-RU"/>
        </w:rPr>
      </w:pPr>
      <w:r w:rsidRPr="00213D54">
        <w:rPr>
          <w:sz w:val="24"/>
          <w:lang w:val="ru-RU"/>
        </w:rPr>
        <w:t>.Тарифный план «Вот Такой</w:t>
      </w:r>
      <w:r w:rsidR="00FB47F7">
        <w:rPr>
          <w:sz w:val="24"/>
          <w:lang w:val="ru-RU"/>
        </w:rPr>
        <w:t xml:space="preserve"> </w:t>
      </w:r>
      <w:r w:rsidRPr="00213D54">
        <w:rPr>
          <w:sz w:val="24"/>
          <w:lang w:val="ru-RU"/>
        </w:rPr>
        <w:t>+</w:t>
      </w:r>
      <w:r w:rsidR="00EC265D">
        <w:rPr>
          <w:sz w:val="24"/>
          <w:lang w:val="ru-RU"/>
        </w:rPr>
        <w:t>! Аванс</w:t>
      </w:r>
      <w:r w:rsidRPr="00213D54">
        <w:rPr>
          <w:sz w:val="24"/>
          <w:lang w:val="ru-RU"/>
        </w:rPr>
        <w:t>»</w:t>
      </w:r>
    </w:p>
    <w:p w:rsidR="007117B0" w:rsidRPr="00213D54" w:rsidRDefault="007117B0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7117B0" w:rsidRPr="00EC265D">
        <w:trPr>
          <w:trHeight w:hRule="exact" w:val="382"/>
        </w:trPr>
        <w:tc>
          <w:tcPr>
            <w:tcW w:w="9573" w:type="dxa"/>
            <w:gridSpan w:val="2"/>
          </w:tcPr>
          <w:p w:rsidR="007117B0" w:rsidRPr="00EC265D" w:rsidRDefault="00213D54">
            <w:pPr>
              <w:pStyle w:val="TableParagraph"/>
              <w:spacing w:before="58"/>
              <w:rPr>
                <w:b/>
                <w:lang w:val="ru-RU"/>
              </w:rPr>
            </w:pPr>
            <w:r w:rsidRPr="00EC265D">
              <w:rPr>
                <w:b/>
                <w:lang w:val="ru-RU"/>
              </w:rPr>
              <w:t>Характеристики</w:t>
            </w:r>
          </w:p>
        </w:tc>
      </w:tr>
      <w:tr w:rsidR="007117B0" w:rsidRPr="00EC265D">
        <w:trPr>
          <w:trHeight w:hRule="exact" w:val="384"/>
        </w:trPr>
        <w:tc>
          <w:tcPr>
            <w:tcW w:w="4928" w:type="dxa"/>
          </w:tcPr>
          <w:p w:rsidR="007117B0" w:rsidRPr="00213D54" w:rsidRDefault="00213D54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7117B0" w:rsidRPr="00EC265D" w:rsidRDefault="002F6CE1" w:rsidP="00B4141D">
            <w:pPr>
              <w:pStyle w:val="TableParagraph"/>
              <w:ind w:left="1702"/>
              <w:rPr>
                <w:lang w:val="ru-RU"/>
              </w:rPr>
            </w:pPr>
            <w:r w:rsidRPr="00EC265D">
              <w:rPr>
                <w:lang w:val="ru-RU"/>
              </w:rPr>
              <w:t xml:space="preserve">до </w:t>
            </w:r>
            <w:r w:rsidR="00B4141D">
              <w:rPr>
                <w:lang w:val="ru-RU"/>
              </w:rPr>
              <w:t>30</w:t>
            </w:r>
            <w:r w:rsidR="00213D54" w:rsidRPr="00EC265D">
              <w:rPr>
                <w:lang w:val="ru-RU"/>
              </w:rPr>
              <w:t xml:space="preserve"> Мбит/с</w:t>
            </w:r>
          </w:p>
        </w:tc>
      </w:tr>
      <w:tr w:rsidR="007117B0">
        <w:trPr>
          <w:trHeight w:hRule="exact" w:val="636"/>
        </w:trPr>
        <w:tc>
          <w:tcPr>
            <w:tcW w:w="4928" w:type="dxa"/>
          </w:tcPr>
          <w:p w:rsidR="007117B0" w:rsidRPr="00213D54" w:rsidRDefault="00213D54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Единовременная плата за подключение нового абонента к тарифному плану</w:t>
            </w:r>
          </w:p>
        </w:tc>
        <w:tc>
          <w:tcPr>
            <w:tcW w:w="4645" w:type="dxa"/>
          </w:tcPr>
          <w:p w:rsidR="007117B0" w:rsidRDefault="00213D54">
            <w:pPr>
              <w:pStyle w:val="TableParagraph"/>
              <w:spacing w:before="181"/>
              <w:ind w:left="670" w:right="671"/>
              <w:jc w:val="center"/>
            </w:pPr>
            <w:proofErr w:type="spellStart"/>
            <w:r>
              <w:t>нет</w:t>
            </w:r>
            <w:proofErr w:type="spellEnd"/>
          </w:p>
        </w:tc>
      </w:tr>
      <w:tr w:rsidR="007117B0" w:rsidRPr="002C48AC">
        <w:trPr>
          <w:trHeight w:hRule="exact" w:val="384"/>
        </w:trPr>
        <w:tc>
          <w:tcPr>
            <w:tcW w:w="4928" w:type="dxa"/>
          </w:tcPr>
          <w:p w:rsidR="007117B0" w:rsidRDefault="00213D54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7117B0" w:rsidRPr="002C48AC" w:rsidRDefault="002C48AC">
            <w:pPr>
              <w:pStyle w:val="TableParagraph"/>
              <w:ind w:left="1707"/>
              <w:rPr>
                <w:lang w:val="ru-RU"/>
              </w:rPr>
            </w:pPr>
            <w:r>
              <w:rPr>
                <w:lang w:val="ru-RU"/>
              </w:rPr>
              <w:t>315</w:t>
            </w:r>
            <w:r w:rsidR="00213D54" w:rsidRPr="002C48AC">
              <w:rPr>
                <w:lang w:val="ru-RU"/>
              </w:rPr>
              <w:t xml:space="preserve"> руб./мес.</w:t>
            </w:r>
          </w:p>
        </w:tc>
      </w:tr>
      <w:tr w:rsidR="007117B0" w:rsidRPr="002C48AC">
        <w:trPr>
          <w:trHeight w:hRule="exact" w:val="382"/>
        </w:trPr>
        <w:tc>
          <w:tcPr>
            <w:tcW w:w="9573" w:type="dxa"/>
            <w:gridSpan w:val="2"/>
          </w:tcPr>
          <w:p w:rsidR="007117B0" w:rsidRPr="002C48AC" w:rsidRDefault="00213D54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r w:rsidRPr="002C48AC">
              <w:rPr>
                <w:b/>
                <w:lang w:val="ru-RU"/>
              </w:rPr>
              <w:t>Оборудование</w:t>
            </w:r>
            <w:r w:rsidRPr="002C48AC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7117B0" w:rsidRPr="002C48AC">
        <w:trPr>
          <w:trHeight w:hRule="exact" w:val="384"/>
        </w:trPr>
        <w:tc>
          <w:tcPr>
            <w:tcW w:w="4928" w:type="dxa"/>
          </w:tcPr>
          <w:p w:rsidR="007117B0" w:rsidRPr="002C48AC" w:rsidRDefault="00213D54">
            <w:pPr>
              <w:pStyle w:val="TableParagraph"/>
              <w:spacing w:before="56"/>
              <w:ind w:right="393"/>
              <w:rPr>
                <w:lang w:val="ru-RU"/>
              </w:rPr>
            </w:pPr>
            <w:r w:rsidRPr="002C48AC">
              <w:rPr>
                <w:lang w:val="ru-RU"/>
              </w:rPr>
              <w:t xml:space="preserve">Аренда </w:t>
            </w:r>
            <w:proofErr w:type="spellStart"/>
            <w:r>
              <w:t>Wi</w:t>
            </w:r>
            <w:proofErr w:type="spellEnd"/>
            <w:r w:rsidRPr="002C48AC">
              <w:rPr>
                <w:lang w:val="ru-RU"/>
              </w:rPr>
              <w:t>-</w:t>
            </w:r>
            <w:proofErr w:type="spellStart"/>
            <w:r>
              <w:t>Fi</w:t>
            </w:r>
            <w:proofErr w:type="spellEnd"/>
            <w:r w:rsidRPr="002C48AC">
              <w:rPr>
                <w:lang w:val="ru-RU"/>
              </w:rPr>
              <w:t xml:space="preserve"> роутера</w:t>
            </w:r>
          </w:p>
        </w:tc>
        <w:tc>
          <w:tcPr>
            <w:tcW w:w="4645" w:type="dxa"/>
          </w:tcPr>
          <w:p w:rsidR="007117B0" w:rsidRPr="002C48AC" w:rsidRDefault="002C48AC">
            <w:pPr>
              <w:pStyle w:val="TableParagraph"/>
              <w:spacing w:before="56"/>
              <w:ind w:left="170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213D54" w:rsidRPr="002C48AC">
              <w:rPr>
                <w:lang w:val="ru-RU"/>
              </w:rPr>
              <w:t>0 руб./мес.</w:t>
            </w:r>
          </w:p>
        </w:tc>
      </w:tr>
      <w:tr w:rsidR="007117B0" w:rsidRPr="002C48AC">
        <w:trPr>
          <w:trHeight w:hRule="exact" w:val="384"/>
        </w:trPr>
        <w:tc>
          <w:tcPr>
            <w:tcW w:w="4928" w:type="dxa"/>
          </w:tcPr>
          <w:p w:rsidR="007117B0" w:rsidRPr="002C48AC" w:rsidRDefault="00213D54">
            <w:pPr>
              <w:pStyle w:val="TableParagraph"/>
              <w:ind w:right="393"/>
              <w:rPr>
                <w:lang w:val="ru-RU"/>
              </w:rPr>
            </w:pPr>
            <w:r w:rsidRPr="002C48AC">
              <w:rPr>
                <w:lang w:val="ru-RU"/>
              </w:rPr>
              <w:t>Аренда абонентского коммутатора</w:t>
            </w:r>
          </w:p>
        </w:tc>
        <w:tc>
          <w:tcPr>
            <w:tcW w:w="4645" w:type="dxa"/>
          </w:tcPr>
          <w:p w:rsidR="007117B0" w:rsidRPr="002C48AC" w:rsidRDefault="00213D54" w:rsidP="004F243E">
            <w:pPr>
              <w:pStyle w:val="TableParagraph"/>
              <w:ind w:left="1772"/>
              <w:rPr>
                <w:lang w:val="ru-RU"/>
              </w:rPr>
            </w:pPr>
            <w:r w:rsidRPr="002C48AC">
              <w:rPr>
                <w:lang w:val="ru-RU"/>
              </w:rPr>
              <w:t xml:space="preserve">40  </w:t>
            </w:r>
            <w:r w:rsidR="00506CA8">
              <w:rPr>
                <w:lang w:val="ru-RU"/>
              </w:rPr>
              <w:t>р</w:t>
            </w:r>
            <w:r w:rsidRPr="002C48AC">
              <w:rPr>
                <w:lang w:val="ru-RU"/>
              </w:rPr>
              <w:t>уб./мес.</w:t>
            </w:r>
          </w:p>
        </w:tc>
      </w:tr>
    </w:tbl>
    <w:p w:rsidR="00E622CC" w:rsidRPr="002C48AC" w:rsidRDefault="00E622CC" w:rsidP="00E622CC">
      <w:pPr>
        <w:pStyle w:val="a4"/>
        <w:numPr>
          <w:ilvl w:val="1"/>
          <w:numId w:val="10"/>
        </w:numPr>
        <w:tabs>
          <w:tab w:val="left" w:pos="1577"/>
        </w:tabs>
        <w:spacing w:before="45"/>
        <w:ind w:left="1576"/>
        <w:rPr>
          <w:sz w:val="24"/>
          <w:lang w:val="ru-RU"/>
        </w:rPr>
      </w:pPr>
      <w:r w:rsidRPr="002C48AC">
        <w:rPr>
          <w:sz w:val="24"/>
          <w:lang w:val="ru-RU"/>
        </w:rPr>
        <w:t>.Тарифный план «</w:t>
      </w:r>
      <w:r w:rsidR="00303C0F">
        <w:rPr>
          <w:sz w:val="24"/>
          <w:lang w:val="ru-RU"/>
        </w:rPr>
        <w:t>Скорость</w:t>
      </w:r>
      <w:r w:rsidRPr="002C48AC">
        <w:rPr>
          <w:spacing w:val="-3"/>
          <w:sz w:val="24"/>
          <w:lang w:val="ru-RU"/>
        </w:rPr>
        <w:t xml:space="preserve"> </w:t>
      </w:r>
      <w:r w:rsidR="0038733A">
        <w:rPr>
          <w:sz w:val="24"/>
          <w:lang w:val="ru-RU"/>
        </w:rPr>
        <w:t>6</w:t>
      </w:r>
      <w:r w:rsidRPr="002C48AC">
        <w:rPr>
          <w:sz w:val="24"/>
          <w:lang w:val="ru-RU"/>
        </w:rPr>
        <w:t>0»</w:t>
      </w:r>
    </w:p>
    <w:p w:rsidR="00E622CC" w:rsidRPr="002C48AC" w:rsidRDefault="00E622CC" w:rsidP="00E622CC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E622CC" w:rsidTr="00E622CC">
        <w:trPr>
          <w:trHeight w:hRule="exact" w:val="382"/>
        </w:trPr>
        <w:tc>
          <w:tcPr>
            <w:tcW w:w="9573" w:type="dxa"/>
            <w:gridSpan w:val="2"/>
          </w:tcPr>
          <w:p w:rsidR="00E622CC" w:rsidRDefault="00E622CC" w:rsidP="00E622CC">
            <w:pPr>
              <w:pStyle w:val="TableParagraph"/>
              <w:spacing w:before="58"/>
              <w:rPr>
                <w:b/>
              </w:rPr>
            </w:pPr>
            <w:proofErr w:type="spellStart"/>
            <w:r>
              <w:rPr>
                <w:b/>
              </w:rPr>
              <w:t>Характеристики</w:t>
            </w:r>
            <w:proofErr w:type="spellEnd"/>
          </w:p>
        </w:tc>
      </w:tr>
      <w:tr w:rsidR="00E622CC" w:rsidTr="00E622CC">
        <w:trPr>
          <w:trHeight w:hRule="exact" w:val="384"/>
        </w:trPr>
        <w:tc>
          <w:tcPr>
            <w:tcW w:w="4928" w:type="dxa"/>
          </w:tcPr>
          <w:p w:rsidR="00E622CC" w:rsidRPr="00213D54" w:rsidRDefault="00E622CC" w:rsidP="00E622CC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E622CC" w:rsidRDefault="0038733A" w:rsidP="00E622CC">
            <w:pPr>
              <w:pStyle w:val="TableParagraph"/>
              <w:ind w:left="0" w:right="1698"/>
              <w:jc w:val="right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r>
              <w:rPr>
                <w:lang w:val="ru-RU"/>
              </w:rPr>
              <w:t>6</w:t>
            </w:r>
            <w:r w:rsidR="00E622CC">
              <w:t xml:space="preserve">0 </w:t>
            </w:r>
            <w:proofErr w:type="spellStart"/>
            <w:r w:rsidR="00E622CC">
              <w:t>Мбит</w:t>
            </w:r>
            <w:proofErr w:type="spellEnd"/>
            <w:r w:rsidR="00E622CC">
              <w:t>/с</w:t>
            </w:r>
          </w:p>
        </w:tc>
      </w:tr>
      <w:tr w:rsidR="00E622CC" w:rsidTr="00E622CC">
        <w:trPr>
          <w:trHeight w:hRule="exact" w:val="636"/>
        </w:trPr>
        <w:tc>
          <w:tcPr>
            <w:tcW w:w="4928" w:type="dxa"/>
          </w:tcPr>
          <w:p w:rsidR="00E622CC" w:rsidRPr="00213D54" w:rsidRDefault="00E622CC" w:rsidP="00E622CC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Единовременная плата за подключение нового абонента к тарифному плану</w:t>
            </w:r>
          </w:p>
        </w:tc>
        <w:tc>
          <w:tcPr>
            <w:tcW w:w="4645" w:type="dxa"/>
          </w:tcPr>
          <w:p w:rsidR="00E622CC" w:rsidRDefault="00E622CC" w:rsidP="00E622CC">
            <w:pPr>
              <w:pStyle w:val="TableParagraph"/>
              <w:spacing w:before="181"/>
              <w:ind w:left="670" w:right="671"/>
              <w:jc w:val="center"/>
            </w:pPr>
            <w:proofErr w:type="spellStart"/>
            <w:r>
              <w:t>нет</w:t>
            </w:r>
            <w:proofErr w:type="spellEnd"/>
          </w:p>
        </w:tc>
      </w:tr>
      <w:tr w:rsidR="00E622CC" w:rsidTr="00E622CC">
        <w:trPr>
          <w:trHeight w:hRule="exact" w:val="384"/>
        </w:trPr>
        <w:tc>
          <w:tcPr>
            <w:tcW w:w="4928" w:type="dxa"/>
          </w:tcPr>
          <w:p w:rsidR="00E622CC" w:rsidRDefault="00E622CC" w:rsidP="00E622CC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E622CC" w:rsidRDefault="00E622CC" w:rsidP="00CD30ED">
            <w:pPr>
              <w:pStyle w:val="TableParagraph"/>
              <w:ind w:left="0" w:right="1702"/>
              <w:jc w:val="right"/>
            </w:pPr>
            <w:r>
              <w:t>3</w:t>
            </w:r>
            <w:r w:rsidR="00CD30ED">
              <w:rPr>
                <w:lang w:val="ru-RU"/>
              </w:rPr>
              <w:t>9</w:t>
            </w:r>
            <w:r>
              <w:t xml:space="preserve">5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  <w:tr w:rsidR="00E622CC" w:rsidTr="00E622CC">
        <w:trPr>
          <w:trHeight w:hRule="exact" w:val="382"/>
        </w:trPr>
        <w:tc>
          <w:tcPr>
            <w:tcW w:w="9573" w:type="dxa"/>
            <w:gridSpan w:val="2"/>
          </w:tcPr>
          <w:p w:rsidR="00E622CC" w:rsidRDefault="00E622CC" w:rsidP="00E622CC">
            <w:pPr>
              <w:pStyle w:val="TableParagraph"/>
              <w:spacing w:before="33"/>
              <w:rPr>
                <w:b/>
                <w:sz w:val="14"/>
              </w:rPr>
            </w:pPr>
            <w:proofErr w:type="spellStart"/>
            <w:r>
              <w:rPr>
                <w:b/>
              </w:rPr>
              <w:t>Оборудование</w:t>
            </w:r>
            <w:proofErr w:type="spellEnd"/>
            <w:r>
              <w:rPr>
                <w:b/>
                <w:position w:val="10"/>
                <w:sz w:val="14"/>
              </w:rPr>
              <w:t>1</w:t>
            </w:r>
          </w:p>
        </w:tc>
      </w:tr>
      <w:tr w:rsidR="00E622CC" w:rsidTr="00E622CC">
        <w:trPr>
          <w:trHeight w:hRule="exact" w:val="384"/>
        </w:trPr>
        <w:tc>
          <w:tcPr>
            <w:tcW w:w="4928" w:type="dxa"/>
          </w:tcPr>
          <w:p w:rsidR="00E622CC" w:rsidRDefault="00E622CC" w:rsidP="00E622CC">
            <w:pPr>
              <w:pStyle w:val="TableParagraph"/>
              <w:spacing w:before="56"/>
              <w:ind w:right="393"/>
            </w:pPr>
            <w:proofErr w:type="spellStart"/>
            <w:r>
              <w:t>Аренда</w:t>
            </w:r>
            <w:proofErr w:type="spellEnd"/>
            <w:r>
              <w:t xml:space="preserve"> Wi-Fi </w:t>
            </w:r>
            <w:proofErr w:type="spellStart"/>
            <w:r>
              <w:t>роутера</w:t>
            </w:r>
            <w:proofErr w:type="spellEnd"/>
          </w:p>
        </w:tc>
        <w:tc>
          <w:tcPr>
            <w:tcW w:w="4645" w:type="dxa"/>
          </w:tcPr>
          <w:p w:rsidR="00E622CC" w:rsidRDefault="002C48AC" w:rsidP="00E622CC">
            <w:pPr>
              <w:pStyle w:val="TableParagraph"/>
              <w:spacing w:before="56"/>
              <w:ind w:left="0" w:right="1702"/>
              <w:jc w:val="right"/>
            </w:pPr>
            <w:r>
              <w:rPr>
                <w:lang w:val="ru-RU"/>
              </w:rPr>
              <w:t>6</w:t>
            </w:r>
            <w:r w:rsidR="00E622CC">
              <w:t xml:space="preserve">0 </w:t>
            </w:r>
            <w:proofErr w:type="spellStart"/>
            <w:r w:rsidR="00E622CC">
              <w:t>руб</w:t>
            </w:r>
            <w:proofErr w:type="spellEnd"/>
            <w:r w:rsidR="00E622CC">
              <w:t>./</w:t>
            </w:r>
            <w:proofErr w:type="spellStart"/>
            <w:r w:rsidR="00E622CC">
              <w:t>мес</w:t>
            </w:r>
            <w:proofErr w:type="spellEnd"/>
            <w:r w:rsidR="00E622CC">
              <w:t>.</w:t>
            </w:r>
          </w:p>
        </w:tc>
      </w:tr>
      <w:tr w:rsidR="00E622CC" w:rsidRPr="004F243E" w:rsidTr="00E622CC">
        <w:trPr>
          <w:trHeight w:hRule="exact" w:val="384"/>
        </w:trPr>
        <w:tc>
          <w:tcPr>
            <w:tcW w:w="4928" w:type="dxa"/>
          </w:tcPr>
          <w:p w:rsidR="00E622CC" w:rsidRDefault="00E622CC" w:rsidP="00E622CC">
            <w:pPr>
              <w:pStyle w:val="TableParagraph"/>
              <w:ind w:right="393"/>
            </w:pPr>
            <w:proofErr w:type="spellStart"/>
            <w:r>
              <w:t>Аренда</w:t>
            </w:r>
            <w:proofErr w:type="spellEnd"/>
            <w:r>
              <w:t xml:space="preserve"> </w:t>
            </w:r>
            <w:proofErr w:type="spellStart"/>
            <w:r>
              <w:t>абонентского</w:t>
            </w:r>
            <w:proofErr w:type="spellEnd"/>
            <w:r>
              <w:t xml:space="preserve"> </w:t>
            </w:r>
            <w:proofErr w:type="spellStart"/>
            <w:r>
              <w:t>коммутатора</w:t>
            </w:r>
            <w:proofErr w:type="spellEnd"/>
          </w:p>
        </w:tc>
        <w:tc>
          <w:tcPr>
            <w:tcW w:w="4645" w:type="dxa"/>
          </w:tcPr>
          <w:p w:rsidR="00E622CC" w:rsidRPr="004F243E" w:rsidRDefault="004F243E" w:rsidP="004F243E">
            <w:pPr>
              <w:pStyle w:val="TableParagraph"/>
              <w:ind w:left="862" w:right="1758"/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40 </w:t>
            </w:r>
            <w:r w:rsidR="00E622CC">
              <w:rPr>
                <w:lang w:val="ru-RU"/>
              </w:rPr>
              <w:t>р</w:t>
            </w:r>
            <w:r w:rsidR="00E622CC" w:rsidRPr="004F243E">
              <w:rPr>
                <w:lang w:val="ru-RU"/>
              </w:rPr>
              <w:t>уб./мес.</w:t>
            </w:r>
          </w:p>
        </w:tc>
      </w:tr>
    </w:tbl>
    <w:p w:rsidR="004818FC" w:rsidRPr="004818FC" w:rsidRDefault="004818FC" w:rsidP="004818FC">
      <w:pPr>
        <w:pStyle w:val="a4"/>
        <w:tabs>
          <w:tab w:val="left" w:pos="1517"/>
        </w:tabs>
        <w:spacing w:before="52"/>
        <w:ind w:left="1516"/>
        <w:rPr>
          <w:sz w:val="24"/>
          <w:lang w:val="ru-RU"/>
        </w:rPr>
      </w:pPr>
      <w:r>
        <w:rPr>
          <w:sz w:val="24"/>
          <w:lang w:val="ru-RU"/>
        </w:rPr>
        <w:t>1.3.</w:t>
      </w:r>
      <w:r w:rsidRPr="004818FC">
        <w:rPr>
          <w:sz w:val="24"/>
          <w:lang w:val="ru-RU"/>
        </w:rPr>
        <w:t>Тарифный план «</w:t>
      </w:r>
      <w:r>
        <w:rPr>
          <w:sz w:val="24"/>
          <w:lang w:val="ru-RU"/>
        </w:rPr>
        <w:t>Скорость 100</w:t>
      </w:r>
      <w:r w:rsidRPr="004818FC">
        <w:rPr>
          <w:sz w:val="24"/>
          <w:lang w:val="ru-RU"/>
        </w:rPr>
        <w:t>»</w:t>
      </w:r>
    </w:p>
    <w:p w:rsidR="004818FC" w:rsidRPr="004818FC" w:rsidRDefault="004818FC" w:rsidP="004818FC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4818FC" w:rsidRPr="004F243E" w:rsidTr="004818FC">
        <w:trPr>
          <w:trHeight w:hRule="exact" w:val="384"/>
        </w:trPr>
        <w:tc>
          <w:tcPr>
            <w:tcW w:w="9573" w:type="dxa"/>
            <w:gridSpan w:val="2"/>
          </w:tcPr>
          <w:p w:rsidR="004818FC" w:rsidRPr="004818FC" w:rsidRDefault="004818FC" w:rsidP="004818FC">
            <w:pPr>
              <w:pStyle w:val="TableParagraph"/>
              <w:spacing w:before="58"/>
              <w:rPr>
                <w:b/>
                <w:lang w:val="ru-RU"/>
              </w:rPr>
            </w:pPr>
            <w:r w:rsidRPr="004818FC">
              <w:rPr>
                <w:b/>
                <w:lang w:val="ru-RU"/>
              </w:rPr>
              <w:t>Характеристики</w:t>
            </w:r>
          </w:p>
        </w:tc>
      </w:tr>
      <w:tr w:rsidR="004818FC" w:rsidRPr="004F243E" w:rsidTr="004818FC">
        <w:trPr>
          <w:trHeight w:hRule="exact" w:val="382"/>
        </w:trPr>
        <w:tc>
          <w:tcPr>
            <w:tcW w:w="4928" w:type="dxa"/>
          </w:tcPr>
          <w:p w:rsidR="004818FC" w:rsidRPr="00213D54" w:rsidRDefault="004818FC" w:rsidP="004818FC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4818FC" w:rsidRPr="004818FC" w:rsidRDefault="004818FC" w:rsidP="004818FC">
            <w:pPr>
              <w:pStyle w:val="TableParagraph"/>
              <w:ind w:left="0" w:right="1643"/>
              <w:jc w:val="right"/>
              <w:rPr>
                <w:lang w:val="ru-RU"/>
              </w:rPr>
            </w:pPr>
            <w:r w:rsidRPr="004818FC">
              <w:rPr>
                <w:lang w:val="ru-RU"/>
              </w:rPr>
              <w:t>до 100 Мбит/с</w:t>
            </w:r>
          </w:p>
        </w:tc>
      </w:tr>
      <w:tr w:rsidR="004818FC" w:rsidTr="004818FC">
        <w:trPr>
          <w:trHeight w:hRule="exact" w:val="636"/>
        </w:trPr>
        <w:tc>
          <w:tcPr>
            <w:tcW w:w="4928" w:type="dxa"/>
          </w:tcPr>
          <w:p w:rsidR="004818FC" w:rsidRPr="00213D54" w:rsidRDefault="004818FC" w:rsidP="004818FC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Единовременная плата за подключение нового абонента к тарифному плану</w:t>
            </w:r>
          </w:p>
        </w:tc>
        <w:tc>
          <w:tcPr>
            <w:tcW w:w="4645" w:type="dxa"/>
          </w:tcPr>
          <w:p w:rsidR="004818FC" w:rsidRDefault="004818FC" w:rsidP="004818FC">
            <w:pPr>
              <w:pStyle w:val="TableParagraph"/>
              <w:spacing w:before="181"/>
              <w:ind w:left="670" w:right="671"/>
              <w:jc w:val="center"/>
            </w:pPr>
            <w:proofErr w:type="spellStart"/>
            <w:r>
              <w:t>нет</w:t>
            </w:r>
            <w:proofErr w:type="spellEnd"/>
          </w:p>
        </w:tc>
      </w:tr>
      <w:tr w:rsidR="004818FC" w:rsidRPr="00CD30ED" w:rsidTr="004818FC">
        <w:trPr>
          <w:trHeight w:hRule="exact" w:val="384"/>
        </w:trPr>
        <w:tc>
          <w:tcPr>
            <w:tcW w:w="4928" w:type="dxa"/>
          </w:tcPr>
          <w:p w:rsidR="004818FC" w:rsidRDefault="004818FC" w:rsidP="004818FC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4818FC" w:rsidRPr="0047242F" w:rsidRDefault="00CD30ED" w:rsidP="004818FC">
            <w:pPr>
              <w:pStyle w:val="TableParagraph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47</w:t>
            </w:r>
            <w:r w:rsidR="004818FC">
              <w:rPr>
                <w:lang w:val="ru-RU"/>
              </w:rPr>
              <w:t>0</w:t>
            </w:r>
            <w:r w:rsidR="004818FC" w:rsidRPr="0047242F">
              <w:rPr>
                <w:lang w:val="ru-RU"/>
              </w:rPr>
              <w:t xml:space="preserve"> руб./мес.</w:t>
            </w:r>
          </w:p>
        </w:tc>
      </w:tr>
      <w:tr w:rsidR="004818FC" w:rsidRPr="00CD30ED" w:rsidTr="004818FC">
        <w:trPr>
          <w:trHeight w:hRule="exact" w:val="262"/>
        </w:trPr>
        <w:tc>
          <w:tcPr>
            <w:tcW w:w="4928" w:type="dxa"/>
          </w:tcPr>
          <w:p w:rsidR="004818FC" w:rsidRPr="0047242F" w:rsidRDefault="004818FC" w:rsidP="004818FC">
       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="ru-RU"/>
              </w:rPr>
            </w:pPr>
            <w:r w:rsidRPr="0047242F">
              <w:rPr>
                <w:b/>
                <w:lang w:val="ru-RU"/>
              </w:rPr>
              <w:t>Оборудование</w:t>
            </w:r>
            <w:r w:rsidRPr="0047242F">
              <w:rPr>
                <w:b/>
                <w:position w:val="10"/>
                <w:sz w:val="14"/>
                <w:lang w:val="ru-RU"/>
              </w:rPr>
              <w:t>1</w:t>
            </w:r>
          </w:p>
        </w:tc>
        <w:tc>
          <w:tcPr>
            <w:tcW w:w="4645" w:type="dxa"/>
          </w:tcPr>
          <w:p w:rsidR="004818FC" w:rsidRPr="0047242F" w:rsidRDefault="004818FC" w:rsidP="004818FC">
            <w:pPr>
              <w:rPr>
                <w:lang w:val="ru-RU"/>
              </w:rPr>
            </w:pPr>
          </w:p>
        </w:tc>
      </w:tr>
      <w:tr w:rsidR="004818FC" w:rsidRPr="00CD30ED" w:rsidTr="004818FC">
        <w:trPr>
          <w:trHeight w:hRule="exact" w:val="384"/>
        </w:trPr>
        <w:tc>
          <w:tcPr>
            <w:tcW w:w="4928" w:type="dxa"/>
          </w:tcPr>
          <w:p w:rsidR="004818FC" w:rsidRPr="0047242F" w:rsidRDefault="004818FC" w:rsidP="004818FC">
            <w:pPr>
              <w:pStyle w:val="TableParagraph"/>
              <w:ind w:right="393"/>
              <w:rPr>
                <w:lang w:val="ru-RU"/>
              </w:rPr>
            </w:pPr>
            <w:r w:rsidRPr="0047242F">
              <w:rPr>
                <w:lang w:val="ru-RU"/>
              </w:rPr>
              <w:t xml:space="preserve">Аренда </w:t>
            </w:r>
            <w:proofErr w:type="spellStart"/>
            <w:r>
              <w:t>Wi</w:t>
            </w:r>
            <w:proofErr w:type="spellEnd"/>
            <w:r w:rsidRPr="0047242F">
              <w:rPr>
                <w:lang w:val="ru-RU"/>
              </w:rPr>
              <w:t>-</w:t>
            </w:r>
            <w:proofErr w:type="spellStart"/>
            <w:r>
              <w:t>Fi</w:t>
            </w:r>
            <w:proofErr w:type="spellEnd"/>
            <w:r w:rsidRPr="0047242F">
              <w:rPr>
                <w:lang w:val="ru-RU"/>
              </w:rPr>
              <w:t xml:space="preserve"> роутера</w:t>
            </w:r>
          </w:p>
        </w:tc>
        <w:tc>
          <w:tcPr>
            <w:tcW w:w="4645" w:type="dxa"/>
          </w:tcPr>
          <w:p w:rsidR="004818FC" w:rsidRPr="0047242F" w:rsidRDefault="002C48AC" w:rsidP="004818FC">
            <w:pPr>
              <w:pStyle w:val="TableParagraph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4818FC" w:rsidRPr="0047242F">
              <w:rPr>
                <w:lang w:val="ru-RU"/>
              </w:rPr>
              <w:t>0 руб./мес.</w:t>
            </w:r>
          </w:p>
        </w:tc>
      </w:tr>
      <w:tr w:rsidR="004818FC" w:rsidRPr="00CD30ED" w:rsidTr="004818FC">
        <w:trPr>
          <w:trHeight w:hRule="exact" w:val="382"/>
        </w:trPr>
        <w:tc>
          <w:tcPr>
            <w:tcW w:w="4928" w:type="dxa"/>
          </w:tcPr>
          <w:p w:rsidR="004818FC" w:rsidRPr="0047242F" w:rsidRDefault="004818FC" w:rsidP="004818FC">
            <w:pPr>
              <w:pStyle w:val="TableParagraph"/>
              <w:ind w:right="393"/>
              <w:rPr>
                <w:lang w:val="ru-RU"/>
              </w:rPr>
            </w:pPr>
            <w:r w:rsidRPr="0047242F">
              <w:rPr>
                <w:lang w:val="ru-RU"/>
              </w:rPr>
              <w:t>Аренда абонентского коммутатора</w:t>
            </w:r>
          </w:p>
        </w:tc>
        <w:tc>
          <w:tcPr>
            <w:tcW w:w="4645" w:type="dxa"/>
          </w:tcPr>
          <w:p w:rsidR="004818FC" w:rsidRPr="0047242F" w:rsidRDefault="004818FC" w:rsidP="004818FC">
            <w:pPr>
              <w:pStyle w:val="TableParagraph"/>
              <w:ind w:left="0" w:right="1758"/>
              <w:jc w:val="right"/>
              <w:rPr>
                <w:lang w:val="ru-RU"/>
              </w:rPr>
            </w:pPr>
            <w:r w:rsidRPr="0047242F">
              <w:rPr>
                <w:lang w:val="ru-RU"/>
              </w:rPr>
              <w:t>40 руб./мес.</w:t>
            </w:r>
          </w:p>
        </w:tc>
      </w:tr>
    </w:tbl>
    <w:p w:rsidR="004818FC" w:rsidRPr="00213D54" w:rsidRDefault="004818FC" w:rsidP="004818FC">
      <w:pPr>
        <w:ind w:left="28"/>
        <w:rPr>
          <w:b/>
          <w:sz w:val="20"/>
          <w:lang w:val="ru-RU"/>
        </w:rPr>
      </w:pPr>
      <w:r w:rsidRPr="00213D54">
        <w:rPr>
          <w:b/>
          <w:sz w:val="20"/>
          <w:lang w:val="ru-RU"/>
        </w:rPr>
        <w:t>Примечания к разделу 1. «Услуги высокоскоростного доступа в сеть интернет с авансовой системой расчета»</w:t>
      </w:r>
    </w:p>
    <w:p w:rsidR="004818FC" w:rsidRPr="00213D54" w:rsidRDefault="004818FC" w:rsidP="004818FC">
      <w:pPr>
        <w:pStyle w:val="a4"/>
        <w:numPr>
          <w:ilvl w:val="0"/>
          <w:numId w:val="9"/>
        </w:numPr>
        <w:tabs>
          <w:tab w:val="left" w:pos="180"/>
        </w:tabs>
        <w:spacing w:before="53"/>
        <w:ind w:right="390" w:firstLine="0"/>
        <w:rPr>
          <w:sz w:val="20"/>
          <w:lang w:val="ru-RU"/>
        </w:rPr>
      </w:pPr>
      <w:r w:rsidRPr="00213D54">
        <w:rPr>
          <w:sz w:val="20"/>
          <w:lang w:val="ru-RU"/>
        </w:rPr>
        <w:t>– оборудование предоставляется в аренду только собственникам жилья и лицам, зарегистрированным</w:t>
      </w:r>
      <w:r w:rsidRPr="00213D54">
        <w:rPr>
          <w:spacing w:val="-2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по адресу</w:t>
      </w:r>
      <w:r w:rsidRPr="00213D54">
        <w:rPr>
          <w:spacing w:val="-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подключения.</w:t>
      </w:r>
    </w:p>
    <w:p w:rsidR="004818FC" w:rsidRPr="00213D54" w:rsidRDefault="004818FC" w:rsidP="004818FC">
      <w:pPr>
        <w:pStyle w:val="a4"/>
        <w:numPr>
          <w:ilvl w:val="0"/>
          <w:numId w:val="9"/>
        </w:numPr>
        <w:tabs>
          <w:tab w:val="left" w:pos="180"/>
        </w:tabs>
        <w:spacing w:before="60"/>
        <w:ind w:right="987" w:firstLine="0"/>
        <w:rPr>
          <w:sz w:val="20"/>
          <w:lang w:val="ru-RU"/>
        </w:rPr>
      </w:pPr>
      <w:r w:rsidRPr="00213D54">
        <w:rPr>
          <w:sz w:val="20"/>
          <w:lang w:val="ru-RU"/>
        </w:rPr>
        <w:t>– При заключении дополнительного соглашения на оказание услуг на 12 месяцев. При</w:t>
      </w:r>
      <w:r w:rsidRPr="00213D54">
        <w:rPr>
          <w:spacing w:val="-24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досрочном расторжении договора сумма оплачивается абонентом в размере 3000</w:t>
      </w:r>
      <w:r w:rsidRPr="00213D54">
        <w:rPr>
          <w:spacing w:val="-18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руб.</w:t>
      </w:r>
    </w:p>
    <w:p w:rsidR="004818FC" w:rsidRPr="00213D54" w:rsidRDefault="004818FC" w:rsidP="004818FC">
      <w:pPr>
        <w:pStyle w:val="a4"/>
        <w:tabs>
          <w:tab w:val="left" w:pos="180"/>
        </w:tabs>
        <w:spacing w:before="60"/>
        <w:ind w:left="180"/>
        <w:rPr>
          <w:sz w:val="20"/>
          <w:lang w:val="ru-RU"/>
        </w:rPr>
      </w:pPr>
    </w:p>
    <w:p w:rsidR="004818FC" w:rsidRPr="00213D54" w:rsidRDefault="004818FC" w:rsidP="004818FC">
      <w:pPr>
        <w:pStyle w:val="a4"/>
        <w:tabs>
          <w:tab w:val="left" w:pos="180"/>
        </w:tabs>
        <w:spacing w:before="60"/>
        <w:ind w:left="180"/>
        <w:rPr>
          <w:sz w:val="20"/>
          <w:lang w:val="ru-RU"/>
        </w:rPr>
      </w:pPr>
    </w:p>
    <w:p w:rsidR="007117B0" w:rsidRPr="00D7460F" w:rsidRDefault="007117B0">
      <w:pPr>
        <w:rPr>
          <w:lang w:val="ru-RU"/>
        </w:rPr>
        <w:sectPr w:rsidR="007117B0" w:rsidRPr="00D7460F">
          <w:pgSz w:w="11910" w:h="16840"/>
          <w:pgMar w:top="780" w:right="620" w:bottom="280" w:left="1480" w:header="720" w:footer="720" w:gutter="0"/>
          <w:cols w:space="720"/>
        </w:sectPr>
      </w:pPr>
    </w:p>
    <w:p w:rsidR="003053DE" w:rsidRDefault="003053DE" w:rsidP="003053DE">
      <w:pPr>
        <w:pStyle w:val="Heading3"/>
        <w:tabs>
          <w:tab w:val="left" w:pos="993"/>
        </w:tabs>
        <w:spacing w:before="89" w:line="274" w:lineRule="exact"/>
        <w:ind w:left="993" w:right="795" w:firstLine="0"/>
        <w:jc w:val="center"/>
        <w:rPr>
          <w:sz w:val="28"/>
          <w:lang w:val="ru-RU"/>
        </w:rPr>
      </w:pPr>
      <w:r>
        <w:rPr>
          <w:sz w:val="28"/>
          <w:lang w:val="ru-RU"/>
        </w:rPr>
        <w:lastRenderedPageBreak/>
        <w:t>ТАРИФНЫЕ ПЛАНЫ ДОСТУПНЫЕ ДЛЯ ПОДКЛЮЧЕНИЯ</w:t>
      </w:r>
    </w:p>
    <w:p w:rsidR="003053DE" w:rsidRPr="00826AFA" w:rsidRDefault="003053DE" w:rsidP="003053DE">
      <w:pPr>
        <w:pStyle w:val="Heading3"/>
        <w:numPr>
          <w:ilvl w:val="0"/>
          <w:numId w:val="10"/>
        </w:numPr>
        <w:tabs>
          <w:tab w:val="left" w:pos="993"/>
        </w:tabs>
        <w:spacing w:before="89" w:line="274" w:lineRule="exact"/>
        <w:ind w:left="1276" w:right="795"/>
        <w:jc w:val="center"/>
        <w:rPr>
          <w:sz w:val="28"/>
          <w:lang w:val="ru-RU"/>
        </w:rPr>
      </w:pPr>
      <w:r w:rsidRPr="00213D54">
        <w:rPr>
          <w:lang w:val="ru-RU"/>
        </w:rPr>
        <w:t>УСЛУГИ ИНТЕРАКТИВНОГО ТЕЛЕВИДЕНИЯ С АВАНСОВОЙ СИСТЕМОЙ РАСЧЕТА</w:t>
      </w:r>
    </w:p>
    <w:p w:rsidR="003053DE" w:rsidRPr="003053DE" w:rsidRDefault="003053DE" w:rsidP="003053DE">
      <w:pPr>
        <w:tabs>
          <w:tab w:val="left" w:pos="1642"/>
        </w:tabs>
        <w:spacing w:before="60"/>
        <w:ind w:left="1215"/>
        <w:rPr>
          <w:sz w:val="24"/>
          <w:vertAlign w:val="superscript"/>
          <w:lang w:val="ru-RU"/>
        </w:rPr>
      </w:pPr>
      <w:r>
        <w:rPr>
          <w:sz w:val="24"/>
          <w:lang w:val="ru-RU"/>
        </w:rPr>
        <w:t>2.1</w:t>
      </w:r>
      <w:r w:rsidRPr="00826AFA">
        <w:rPr>
          <w:sz w:val="24"/>
          <w:lang w:val="ru-RU"/>
        </w:rPr>
        <w:t>.Тарифный план «АБВ ТВ БАЗОВЫЙ+</w:t>
      </w:r>
      <w:r w:rsidRPr="00826AFA">
        <w:rPr>
          <w:spacing w:val="-9"/>
          <w:sz w:val="24"/>
          <w:lang w:val="ru-RU"/>
        </w:rPr>
        <w:t xml:space="preserve"> </w:t>
      </w:r>
      <w:r w:rsidRPr="00826AFA">
        <w:rPr>
          <w:sz w:val="24"/>
          <w:lang w:val="ru-RU"/>
        </w:rPr>
        <w:t>Аванс»</w:t>
      </w:r>
      <w:r>
        <w:rPr>
          <w:sz w:val="24"/>
          <w:vertAlign w:val="superscript"/>
          <w:lang w:val="ru-RU"/>
        </w:rPr>
        <w:t>2</w:t>
      </w:r>
    </w:p>
    <w:p w:rsidR="003053DE" w:rsidRPr="00213D54" w:rsidRDefault="003053DE" w:rsidP="003053DE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3053DE" w:rsidRPr="00826AFA" w:rsidTr="003053DE">
        <w:trPr>
          <w:trHeight w:hRule="exact" w:val="382"/>
        </w:trPr>
        <w:tc>
          <w:tcPr>
            <w:tcW w:w="9573" w:type="dxa"/>
            <w:gridSpan w:val="2"/>
          </w:tcPr>
          <w:p w:rsidR="003053DE" w:rsidRPr="00826AFA" w:rsidRDefault="003053DE" w:rsidP="003053DE">
            <w:pPr>
              <w:pStyle w:val="TableParagraph"/>
              <w:spacing w:before="58"/>
              <w:rPr>
                <w:b/>
                <w:lang w:val="ru-RU"/>
              </w:rPr>
            </w:pPr>
            <w:r w:rsidRPr="00826AFA">
              <w:rPr>
                <w:b/>
                <w:lang w:val="ru-RU"/>
              </w:rPr>
              <w:t>Характеристики</w:t>
            </w:r>
          </w:p>
        </w:tc>
      </w:tr>
      <w:tr w:rsidR="003053DE" w:rsidRPr="00826AFA" w:rsidTr="003053DE">
        <w:trPr>
          <w:trHeight w:hRule="exact" w:val="384"/>
        </w:trPr>
        <w:tc>
          <w:tcPr>
            <w:tcW w:w="4787" w:type="dxa"/>
          </w:tcPr>
          <w:p w:rsidR="003053DE" w:rsidRPr="00826AFA" w:rsidRDefault="003053DE" w:rsidP="003053DE">
            <w:pPr>
              <w:pStyle w:val="TableParagraph"/>
              <w:rPr>
                <w:lang w:val="ru-RU"/>
              </w:rPr>
            </w:pPr>
            <w:r w:rsidRPr="00826AFA">
              <w:rPr>
                <w:lang w:val="ru-RU"/>
              </w:rPr>
              <w:t>Количество каналов</w:t>
            </w:r>
          </w:p>
        </w:tc>
        <w:tc>
          <w:tcPr>
            <w:tcW w:w="4787" w:type="dxa"/>
          </w:tcPr>
          <w:p w:rsidR="003053DE" w:rsidRPr="00826AFA" w:rsidRDefault="003053DE" w:rsidP="003053DE">
            <w:pPr>
              <w:pStyle w:val="TableParagraph"/>
              <w:spacing w:before="28"/>
              <w:ind w:left="1473" w:right="1472"/>
              <w:jc w:val="center"/>
              <w:rPr>
                <w:sz w:val="14"/>
                <w:lang w:val="ru-RU"/>
              </w:rPr>
            </w:pPr>
            <w:r>
              <w:rPr>
                <w:lang w:val="ru-RU"/>
              </w:rPr>
              <w:t>196</w:t>
            </w:r>
            <w:r w:rsidRPr="00826AFA">
              <w:rPr>
                <w:lang w:val="ru-RU"/>
              </w:rPr>
              <w:t xml:space="preserve"> (</w:t>
            </w:r>
            <w:r>
              <w:rPr>
                <w:lang w:val="ru-RU"/>
              </w:rPr>
              <w:t>41</w:t>
            </w:r>
            <w:r w:rsidRPr="00826AFA">
              <w:rPr>
                <w:lang w:val="ru-RU"/>
              </w:rPr>
              <w:t xml:space="preserve"> </w:t>
            </w:r>
            <w:r>
              <w:t>HD</w:t>
            </w:r>
            <w:r w:rsidRPr="00826AFA">
              <w:rPr>
                <w:lang w:val="ru-RU"/>
              </w:rPr>
              <w:t>)</w:t>
            </w:r>
            <w:r>
              <w:rPr>
                <w:position w:val="10"/>
                <w:sz w:val="14"/>
                <w:lang w:val="ru-RU"/>
              </w:rPr>
              <w:t>3</w:t>
            </w:r>
          </w:p>
        </w:tc>
      </w:tr>
      <w:tr w:rsidR="003053DE" w:rsidRPr="00826AFA" w:rsidTr="003053DE">
        <w:trPr>
          <w:trHeight w:hRule="exact" w:val="382"/>
        </w:trPr>
        <w:tc>
          <w:tcPr>
            <w:tcW w:w="4787" w:type="dxa"/>
          </w:tcPr>
          <w:p w:rsidR="003053DE" w:rsidRPr="00826AFA" w:rsidRDefault="003053DE" w:rsidP="003053DE">
            <w:pPr>
              <w:pStyle w:val="TableParagraph"/>
              <w:rPr>
                <w:lang w:val="ru-RU"/>
              </w:rPr>
            </w:pPr>
            <w:r w:rsidRPr="00826AFA">
              <w:rPr>
                <w:lang w:val="ru-RU"/>
              </w:rPr>
              <w:t>Ежемесячная абонентская плата</w:t>
            </w:r>
          </w:p>
        </w:tc>
        <w:tc>
          <w:tcPr>
            <w:tcW w:w="4787" w:type="dxa"/>
          </w:tcPr>
          <w:p w:rsidR="003053DE" w:rsidRPr="00826AFA" w:rsidRDefault="003053DE" w:rsidP="003053DE">
            <w:pPr>
              <w:pStyle w:val="TableParagraph"/>
              <w:ind w:left="1471" w:right="1472"/>
              <w:jc w:val="center"/>
              <w:rPr>
                <w:lang w:val="ru-RU"/>
              </w:rPr>
            </w:pPr>
            <w:r w:rsidRPr="00826AFA">
              <w:rPr>
                <w:lang w:val="ru-RU"/>
              </w:rPr>
              <w:t>275 руб./мес.</w:t>
            </w:r>
          </w:p>
        </w:tc>
      </w:tr>
      <w:tr w:rsidR="003053DE" w:rsidRPr="00826AFA" w:rsidTr="003053DE">
        <w:trPr>
          <w:trHeight w:hRule="exact" w:val="384"/>
        </w:trPr>
        <w:tc>
          <w:tcPr>
            <w:tcW w:w="9573" w:type="dxa"/>
            <w:gridSpan w:val="2"/>
          </w:tcPr>
          <w:p w:rsidR="003053DE" w:rsidRPr="00826AFA" w:rsidRDefault="003053DE" w:rsidP="003053DE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r w:rsidRPr="00826AFA">
              <w:rPr>
                <w:b/>
                <w:lang w:val="ru-RU"/>
              </w:rPr>
              <w:t>Оборудование</w:t>
            </w:r>
            <w:r w:rsidRPr="00826AFA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3053DE" w:rsidTr="003053DE">
        <w:trPr>
          <w:trHeight w:hRule="exact" w:val="382"/>
        </w:trPr>
        <w:tc>
          <w:tcPr>
            <w:tcW w:w="4787" w:type="dxa"/>
          </w:tcPr>
          <w:p w:rsidR="003053DE" w:rsidRPr="00213D54" w:rsidRDefault="003053DE" w:rsidP="00FB54D0">
            <w:pPr>
              <w:pStyle w:val="TableParagraph"/>
              <w:rPr>
                <w:lang w:val="ru-RU"/>
              </w:rPr>
            </w:pPr>
            <w:r w:rsidRPr="00213D54">
              <w:rPr>
                <w:lang w:val="ru-RU"/>
              </w:rPr>
              <w:t>Аренда ТВ-приставки (</w:t>
            </w:r>
            <w:r w:rsidR="00FB54D0">
              <w:rPr>
                <w:lang w:val="ru-RU"/>
              </w:rPr>
              <w:t>от 2-ой</w:t>
            </w:r>
            <w:r w:rsidRPr="00213D54">
              <w:rPr>
                <w:lang w:val="ru-RU"/>
              </w:rPr>
              <w:t xml:space="preserve"> шт.)</w:t>
            </w:r>
          </w:p>
        </w:tc>
        <w:tc>
          <w:tcPr>
            <w:tcW w:w="4787" w:type="dxa"/>
          </w:tcPr>
          <w:p w:rsidR="003053DE" w:rsidRPr="003053DE" w:rsidRDefault="003053DE" w:rsidP="003053DE">
            <w:pPr>
              <w:pStyle w:val="TableParagraph"/>
              <w:ind w:left="1471" w:right="1472"/>
              <w:jc w:val="center"/>
              <w:rPr>
                <w:lang w:val="ru-RU"/>
              </w:rPr>
            </w:pPr>
            <w:r>
              <w:t xml:space="preserve">150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  <w:tr w:rsidR="003053DE" w:rsidTr="003053DE">
        <w:trPr>
          <w:trHeight w:hRule="exact" w:val="384"/>
        </w:trPr>
        <w:tc>
          <w:tcPr>
            <w:tcW w:w="4787" w:type="dxa"/>
          </w:tcPr>
          <w:p w:rsidR="003053DE" w:rsidRDefault="003053DE" w:rsidP="003053DE">
            <w:pPr>
              <w:pStyle w:val="TableParagraph"/>
              <w:spacing w:before="56"/>
            </w:pPr>
            <w:proofErr w:type="spellStart"/>
            <w:r>
              <w:t>Аренда</w:t>
            </w:r>
            <w:proofErr w:type="spellEnd"/>
            <w:r>
              <w:t xml:space="preserve"> </w:t>
            </w:r>
            <w:proofErr w:type="spellStart"/>
            <w:r>
              <w:t>абонентского</w:t>
            </w:r>
            <w:proofErr w:type="spellEnd"/>
            <w:r>
              <w:t xml:space="preserve"> </w:t>
            </w:r>
            <w:proofErr w:type="spellStart"/>
            <w:r>
              <w:t>коммутатора</w:t>
            </w:r>
            <w:proofErr w:type="spellEnd"/>
          </w:p>
        </w:tc>
        <w:tc>
          <w:tcPr>
            <w:tcW w:w="4787" w:type="dxa"/>
          </w:tcPr>
          <w:p w:rsidR="003053DE" w:rsidRDefault="003053DE" w:rsidP="003053DE">
            <w:pPr>
              <w:pStyle w:val="TableParagraph"/>
              <w:spacing w:before="56"/>
              <w:ind w:left="1472" w:right="1472"/>
              <w:jc w:val="center"/>
            </w:pPr>
            <w:r>
              <w:t xml:space="preserve">40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</w:tbl>
    <w:p w:rsidR="003053DE" w:rsidRPr="00213D54" w:rsidRDefault="003053DE" w:rsidP="003053DE">
      <w:pPr>
        <w:spacing w:before="1"/>
        <w:ind w:left="28" w:right="172"/>
        <w:rPr>
          <w:b/>
          <w:sz w:val="20"/>
          <w:lang w:val="ru-RU"/>
        </w:rPr>
      </w:pPr>
      <w:r w:rsidRPr="00213D54">
        <w:rPr>
          <w:b/>
          <w:sz w:val="20"/>
          <w:lang w:val="ru-RU"/>
        </w:rPr>
        <w:t>Примечания к разделу 2. «Услуги интерактивного телевидения с авансовой системой расчета»</w:t>
      </w:r>
    </w:p>
    <w:p w:rsidR="003053DE" w:rsidRPr="00213D54" w:rsidRDefault="003053DE" w:rsidP="003053DE">
      <w:pPr>
        <w:pStyle w:val="a4"/>
        <w:numPr>
          <w:ilvl w:val="0"/>
          <w:numId w:val="7"/>
        </w:numPr>
        <w:tabs>
          <w:tab w:val="left" w:pos="180"/>
        </w:tabs>
        <w:spacing w:before="29" w:line="276" w:lineRule="auto"/>
        <w:ind w:right="488" w:firstLine="0"/>
        <w:rPr>
          <w:sz w:val="20"/>
          <w:lang w:val="ru-RU"/>
        </w:rPr>
      </w:pPr>
      <w:r w:rsidRPr="00213D54">
        <w:rPr>
          <w:sz w:val="20"/>
          <w:lang w:val="ru-RU"/>
        </w:rPr>
        <w:t>– Оборудование предоставляется в аренду только собственникам жилья и лицам, зарегистрированным</w:t>
      </w:r>
      <w:r w:rsidRPr="00213D54">
        <w:rPr>
          <w:spacing w:val="-2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по адресу</w:t>
      </w:r>
      <w:r w:rsidRPr="00213D54">
        <w:rPr>
          <w:spacing w:val="-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подключения.</w:t>
      </w:r>
    </w:p>
    <w:p w:rsidR="003053DE" w:rsidRDefault="003053DE" w:rsidP="003053DE">
      <w:pPr>
        <w:pStyle w:val="a4"/>
        <w:numPr>
          <w:ilvl w:val="0"/>
          <w:numId w:val="7"/>
        </w:numPr>
        <w:tabs>
          <w:tab w:val="left" w:pos="180"/>
        </w:tabs>
        <w:spacing w:line="276" w:lineRule="auto"/>
        <w:ind w:right="191" w:firstLine="0"/>
        <w:rPr>
          <w:sz w:val="20"/>
          <w:lang w:val="ru-RU"/>
        </w:rPr>
      </w:pPr>
      <w:r w:rsidRPr="00213D54">
        <w:rPr>
          <w:sz w:val="20"/>
          <w:lang w:val="ru-RU"/>
        </w:rPr>
        <w:t xml:space="preserve">– Доступен для подключения </w:t>
      </w:r>
      <w:r>
        <w:rPr>
          <w:sz w:val="20"/>
          <w:lang w:val="ru-RU"/>
        </w:rPr>
        <w:t>при следующих условиях:</w:t>
      </w:r>
    </w:p>
    <w:p w:rsidR="003053DE" w:rsidRPr="00FB54D0" w:rsidRDefault="003053DE" w:rsidP="003053DE">
      <w:pPr>
        <w:pStyle w:val="a4"/>
        <w:widowControl/>
        <w:numPr>
          <w:ilvl w:val="0"/>
          <w:numId w:val="38"/>
        </w:numPr>
        <w:jc w:val="both"/>
        <w:rPr>
          <w:sz w:val="20"/>
          <w:szCs w:val="20"/>
        </w:rPr>
      </w:pPr>
      <w:r w:rsidRPr="00FB54D0">
        <w:rPr>
          <w:sz w:val="20"/>
          <w:szCs w:val="20"/>
          <w:lang w:val="ru-RU"/>
        </w:rPr>
        <w:t xml:space="preserve">единовременный выкуп одной ТВ приставки </w:t>
      </w:r>
      <w:r w:rsidRPr="00FB54D0">
        <w:rPr>
          <w:sz w:val="20"/>
          <w:szCs w:val="20"/>
        </w:rPr>
        <w:t>TVIP</w:t>
      </w:r>
      <w:r w:rsidRPr="00FB54D0">
        <w:rPr>
          <w:sz w:val="20"/>
          <w:szCs w:val="20"/>
          <w:lang w:val="ru-RU"/>
        </w:rPr>
        <w:t xml:space="preserve"> </w:t>
      </w:r>
      <w:r w:rsidRPr="00FB54D0">
        <w:rPr>
          <w:sz w:val="20"/>
          <w:szCs w:val="20"/>
        </w:rPr>
        <w:t>S</w:t>
      </w:r>
      <w:r w:rsidRPr="00FB54D0">
        <w:rPr>
          <w:sz w:val="20"/>
          <w:szCs w:val="20"/>
          <w:lang w:val="ru-RU"/>
        </w:rPr>
        <w:t xml:space="preserve"> – </w:t>
      </w:r>
      <w:r w:rsidRPr="00FB54D0">
        <w:rPr>
          <w:sz w:val="20"/>
          <w:szCs w:val="20"/>
        </w:rPr>
        <w:t>Box</w:t>
      </w:r>
      <w:r w:rsidRPr="00FB54D0">
        <w:rPr>
          <w:sz w:val="20"/>
          <w:szCs w:val="20"/>
          <w:lang w:val="ru-RU"/>
        </w:rPr>
        <w:t xml:space="preserve">.530 стоимостью </w:t>
      </w:r>
      <w:r w:rsidRPr="00FB54D0">
        <w:rPr>
          <w:sz w:val="20"/>
          <w:szCs w:val="20"/>
        </w:rPr>
        <w:t xml:space="preserve">3200 </w:t>
      </w:r>
      <w:proofErr w:type="spellStart"/>
      <w:r w:rsidRPr="00FB54D0">
        <w:rPr>
          <w:sz w:val="20"/>
          <w:szCs w:val="20"/>
        </w:rPr>
        <w:t>руб</w:t>
      </w:r>
      <w:proofErr w:type="spellEnd"/>
      <w:r w:rsidRPr="00FB54D0">
        <w:rPr>
          <w:sz w:val="20"/>
          <w:szCs w:val="20"/>
        </w:rPr>
        <w:t xml:space="preserve">.; </w:t>
      </w:r>
    </w:p>
    <w:p w:rsidR="003053DE" w:rsidRPr="00FB54D0" w:rsidRDefault="003053DE" w:rsidP="003053DE">
      <w:pPr>
        <w:pStyle w:val="a4"/>
        <w:widowControl/>
        <w:numPr>
          <w:ilvl w:val="0"/>
          <w:numId w:val="38"/>
        </w:numPr>
        <w:jc w:val="both"/>
        <w:rPr>
          <w:sz w:val="20"/>
          <w:szCs w:val="20"/>
          <w:lang w:val="ru-RU"/>
        </w:rPr>
      </w:pPr>
      <w:r w:rsidRPr="00FB54D0">
        <w:rPr>
          <w:sz w:val="20"/>
          <w:szCs w:val="20"/>
          <w:lang w:val="ru-RU"/>
        </w:rPr>
        <w:t>авансовый платеж в размере 275 руб. (абонентская плата за 1 месяц).</w:t>
      </w:r>
    </w:p>
    <w:p w:rsidR="003053DE" w:rsidRPr="00A20F1C" w:rsidRDefault="003053DE" w:rsidP="003053DE">
      <w:pPr>
        <w:pStyle w:val="a4"/>
        <w:numPr>
          <w:ilvl w:val="0"/>
          <w:numId w:val="7"/>
        </w:numPr>
        <w:tabs>
          <w:tab w:val="left" w:pos="180"/>
        </w:tabs>
        <w:ind w:left="180"/>
        <w:rPr>
          <w:sz w:val="20"/>
          <w:lang w:val="ru-RU"/>
        </w:rPr>
        <w:sectPr w:rsidR="003053DE" w:rsidRPr="00A20F1C">
          <w:pgSz w:w="11910" w:h="16840"/>
          <w:pgMar w:top="780" w:right="620" w:bottom="280" w:left="1480" w:header="720" w:footer="720" w:gutter="0"/>
          <w:cols w:space="720"/>
        </w:sectPr>
      </w:pPr>
      <w:r w:rsidRPr="00213D54">
        <w:rPr>
          <w:sz w:val="20"/>
          <w:lang w:val="ru-RU"/>
        </w:rPr>
        <w:t xml:space="preserve">- Количество каналов может быть </w:t>
      </w:r>
      <w:r w:rsidR="00715026">
        <w:rPr>
          <w:sz w:val="20"/>
          <w:lang w:val="ru-RU"/>
        </w:rPr>
        <w:t>изменено</w:t>
      </w:r>
      <w:r w:rsidRPr="00213D54">
        <w:rPr>
          <w:sz w:val="20"/>
          <w:lang w:val="ru-RU"/>
        </w:rPr>
        <w:t xml:space="preserve"> оператором</w:t>
      </w:r>
      <w:r w:rsidRPr="00213D54">
        <w:rPr>
          <w:spacing w:val="-14"/>
          <w:sz w:val="20"/>
          <w:lang w:val="ru-RU"/>
        </w:rPr>
        <w:t xml:space="preserve"> </w:t>
      </w:r>
      <w:r>
        <w:rPr>
          <w:sz w:val="20"/>
          <w:lang w:val="ru-RU"/>
        </w:rPr>
        <w:t>связи.</w:t>
      </w:r>
    </w:p>
    <w:p w:rsidR="004F01A9" w:rsidRPr="00960F3D" w:rsidRDefault="004F01A9" w:rsidP="00960F3D">
      <w:pPr>
        <w:pStyle w:val="Heading3"/>
        <w:tabs>
          <w:tab w:val="left" w:pos="1134"/>
        </w:tabs>
        <w:spacing w:before="89" w:line="274" w:lineRule="exact"/>
        <w:ind w:left="1134" w:right="795" w:firstLine="0"/>
        <w:jc w:val="center"/>
        <w:rPr>
          <w:sz w:val="28"/>
          <w:lang w:val="ru-RU"/>
        </w:rPr>
      </w:pPr>
      <w:r>
        <w:rPr>
          <w:sz w:val="28"/>
          <w:lang w:val="ru-RU"/>
        </w:rPr>
        <w:lastRenderedPageBreak/>
        <w:t>ТАРИФНЫЕ ПЛАНЫ ДОСТУПНЫЕ ДЛЯ ПОДКЛЮЧЕНИЯ</w:t>
      </w:r>
    </w:p>
    <w:p w:rsidR="007117B0" w:rsidRPr="00213D54" w:rsidRDefault="00213D54" w:rsidP="00826AFA">
      <w:pPr>
        <w:pStyle w:val="Heading3"/>
        <w:numPr>
          <w:ilvl w:val="0"/>
          <w:numId w:val="33"/>
        </w:numPr>
        <w:tabs>
          <w:tab w:val="left" w:pos="642"/>
        </w:tabs>
        <w:ind w:left="642" w:hanging="360"/>
        <w:jc w:val="center"/>
        <w:rPr>
          <w:lang w:val="ru-RU"/>
        </w:rPr>
      </w:pPr>
      <w:r w:rsidRPr="00213D54">
        <w:rPr>
          <w:lang w:val="ru-RU"/>
        </w:rPr>
        <w:t>УСЛУГИ ТЕЛЕФОННОЙ СВЯЗИ С АВАНСОВОЙ СИСТЕМОЙ</w:t>
      </w:r>
      <w:r w:rsidRPr="00213D54">
        <w:rPr>
          <w:spacing w:val="-9"/>
          <w:lang w:val="ru-RU"/>
        </w:rPr>
        <w:t xml:space="preserve"> </w:t>
      </w:r>
      <w:r w:rsidRPr="00213D54">
        <w:rPr>
          <w:lang w:val="ru-RU"/>
        </w:rPr>
        <w:t>РАСЧЕТА</w:t>
      </w:r>
    </w:p>
    <w:p w:rsidR="007117B0" w:rsidRPr="00213D54" w:rsidRDefault="007117B0">
      <w:pPr>
        <w:pStyle w:val="a3"/>
        <w:spacing w:before="10"/>
        <w:rPr>
          <w:lang w:val="ru-RU"/>
        </w:rPr>
      </w:pPr>
    </w:p>
    <w:p w:rsidR="007117B0" w:rsidRPr="00BE3DA0" w:rsidRDefault="003053DE" w:rsidP="00BE3DA0">
      <w:pPr>
        <w:tabs>
          <w:tab w:val="left" w:pos="1701"/>
        </w:tabs>
        <w:ind w:left="1340"/>
        <w:rPr>
          <w:sz w:val="24"/>
          <w:lang w:val="ru-RU"/>
        </w:rPr>
      </w:pPr>
      <w:r>
        <w:rPr>
          <w:sz w:val="24"/>
          <w:lang w:val="ru-RU"/>
        </w:rPr>
        <w:t>3</w:t>
      </w:r>
      <w:r w:rsidR="00BE3DA0">
        <w:rPr>
          <w:sz w:val="24"/>
          <w:lang w:val="ru-RU"/>
        </w:rPr>
        <w:t>.1.</w:t>
      </w:r>
      <w:r w:rsidR="00213D54" w:rsidRPr="00BE3DA0">
        <w:rPr>
          <w:sz w:val="24"/>
          <w:lang w:val="ru-RU"/>
        </w:rPr>
        <w:t>Тарифный план «АБВ-ТЕЛЕФОН</w:t>
      </w:r>
      <w:r w:rsidR="00213D54" w:rsidRPr="00BE3DA0">
        <w:rPr>
          <w:spacing w:val="-7"/>
          <w:sz w:val="24"/>
          <w:lang w:val="ru-RU"/>
        </w:rPr>
        <w:t xml:space="preserve"> </w:t>
      </w:r>
      <w:r w:rsidR="00213D54" w:rsidRPr="00BE3DA0">
        <w:rPr>
          <w:sz w:val="24"/>
          <w:lang w:val="ru-RU"/>
        </w:rPr>
        <w:t>Аванс»</w:t>
      </w:r>
    </w:p>
    <w:p w:rsidR="007117B0" w:rsidRPr="00213D54" w:rsidRDefault="007117B0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8"/>
        <w:gridCol w:w="3085"/>
      </w:tblGrid>
      <w:tr w:rsidR="007117B0">
        <w:trPr>
          <w:trHeight w:hRule="exact" w:val="382"/>
        </w:trPr>
        <w:tc>
          <w:tcPr>
            <w:tcW w:w="9573" w:type="dxa"/>
            <w:gridSpan w:val="2"/>
          </w:tcPr>
          <w:p w:rsidR="007117B0" w:rsidRDefault="00213D54">
            <w:pPr>
              <w:pStyle w:val="TableParagraph"/>
              <w:spacing w:before="58"/>
              <w:rPr>
                <w:b/>
              </w:rPr>
            </w:pPr>
            <w:proofErr w:type="spellStart"/>
            <w:r>
              <w:rPr>
                <w:b/>
              </w:rPr>
              <w:t>Характеристики</w:t>
            </w:r>
            <w:proofErr w:type="spellEnd"/>
          </w:p>
        </w:tc>
      </w:tr>
      <w:tr w:rsidR="007117B0">
        <w:trPr>
          <w:trHeight w:hRule="exact" w:val="384"/>
        </w:trPr>
        <w:tc>
          <w:tcPr>
            <w:tcW w:w="6488" w:type="dxa"/>
          </w:tcPr>
          <w:p w:rsidR="007117B0" w:rsidRDefault="00213D54">
            <w:pPr>
              <w:pStyle w:val="TableParagraph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3085" w:type="dxa"/>
          </w:tcPr>
          <w:p w:rsidR="007117B0" w:rsidRDefault="00213D54">
            <w:pPr>
              <w:pStyle w:val="TableParagraph"/>
              <w:ind w:left="858" w:right="858"/>
              <w:jc w:val="center"/>
            </w:pPr>
            <w:r>
              <w:t xml:space="preserve">130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  <w:tr w:rsidR="007117B0">
        <w:trPr>
          <w:trHeight w:hRule="exact" w:val="382"/>
        </w:trPr>
        <w:tc>
          <w:tcPr>
            <w:tcW w:w="6488" w:type="dxa"/>
          </w:tcPr>
          <w:p w:rsidR="007117B0" w:rsidRPr="00213D54" w:rsidRDefault="00213D54">
            <w:pPr>
              <w:pStyle w:val="TableParagraph"/>
              <w:spacing w:before="28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 xml:space="preserve">Плата за </w:t>
            </w:r>
            <w:proofErr w:type="spellStart"/>
            <w:r w:rsidRPr="00213D54">
              <w:rPr>
                <w:lang w:val="ru-RU"/>
              </w:rPr>
              <w:t>внутрисетевое</w:t>
            </w:r>
            <w:proofErr w:type="spellEnd"/>
            <w:r w:rsidRPr="00213D54">
              <w:rPr>
                <w:lang w:val="ru-RU"/>
              </w:rPr>
              <w:t xml:space="preserve"> исходящее телефонное соединение</w:t>
            </w:r>
            <w:r w:rsidRPr="00213D54">
              <w:rPr>
                <w:position w:val="10"/>
                <w:sz w:val="14"/>
                <w:lang w:val="ru-RU"/>
              </w:rPr>
              <w:t>2</w:t>
            </w:r>
          </w:p>
        </w:tc>
        <w:tc>
          <w:tcPr>
            <w:tcW w:w="3085" w:type="dxa"/>
          </w:tcPr>
          <w:p w:rsidR="007117B0" w:rsidRDefault="00213D54">
            <w:pPr>
              <w:pStyle w:val="TableParagraph"/>
              <w:ind w:left="856" w:right="858"/>
              <w:jc w:val="center"/>
            </w:pPr>
            <w:r>
              <w:t xml:space="preserve">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мин</w:t>
            </w:r>
            <w:proofErr w:type="spellEnd"/>
            <w:r>
              <w:t>.</w:t>
            </w:r>
          </w:p>
        </w:tc>
      </w:tr>
      <w:tr w:rsidR="007117B0">
        <w:trPr>
          <w:trHeight w:hRule="exact" w:val="384"/>
        </w:trPr>
        <w:tc>
          <w:tcPr>
            <w:tcW w:w="6488" w:type="dxa"/>
          </w:tcPr>
          <w:p w:rsidR="007117B0" w:rsidRPr="00213D54" w:rsidRDefault="00213D54">
            <w:pPr>
              <w:pStyle w:val="TableParagraph"/>
              <w:spacing w:before="28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>Плата за местное исходящее телефонное соединение</w:t>
            </w:r>
            <w:r w:rsidRPr="00213D54">
              <w:rPr>
                <w:position w:val="10"/>
                <w:sz w:val="14"/>
                <w:lang w:val="ru-RU"/>
              </w:rPr>
              <w:t>3</w:t>
            </w:r>
          </w:p>
        </w:tc>
        <w:tc>
          <w:tcPr>
            <w:tcW w:w="3085" w:type="dxa"/>
          </w:tcPr>
          <w:p w:rsidR="007117B0" w:rsidRDefault="00213D54">
            <w:pPr>
              <w:pStyle w:val="TableParagraph"/>
              <w:ind w:left="858" w:right="858"/>
              <w:jc w:val="center"/>
            </w:pPr>
            <w:r>
              <w:t xml:space="preserve">0,34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мин</w:t>
            </w:r>
            <w:proofErr w:type="spellEnd"/>
            <w:r>
              <w:t>.</w:t>
            </w:r>
          </w:p>
        </w:tc>
      </w:tr>
      <w:tr w:rsidR="007117B0">
        <w:trPr>
          <w:trHeight w:hRule="exact" w:val="382"/>
        </w:trPr>
        <w:tc>
          <w:tcPr>
            <w:tcW w:w="6488" w:type="dxa"/>
          </w:tcPr>
          <w:p w:rsidR="007117B0" w:rsidRPr="00213D54" w:rsidRDefault="00213D54">
            <w:pPr>
              <w:pStyle w:val="TableParagraph"/>
              <w:spacing w:before="28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>Плата за внутризоновое исходящее телефонное соединение</w:t>
            </w:r>
            <w:r w:rsidRPr="00213D54">
              <w:rPr>
                <w:position w:val="10"/>
                <w:sz w:val="14"/>
                <w:lang w:val="ru-RU"/>
              </w:rPr>
              <w:t>4</w:t>
            </w:r>
          </w:p>
        </w:tc>
        <w:tc>
          <w:tcPr>
            <w:tcW w:w="3085" w:type="dxa"/>
          </w:tcPr>
          <w:p w:rsidR="007117B0" w:rsidRDefault="00213D54">
            <w:pPr>
              <w:pStyle w:val="TableParagraph"/>
              <w:ind w:left="858" w:right="858"/>
              <w:jc w:val="center"/>
            </w:pPr>
            <w:r>
              <w:t xml:space="preserve">1,9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мин</w:t>
            </w:r>
            <w:proofErr w:type="spellEnd"/>
            <w:r>
              <w:t>.</w:t>
            </w:r>
          </w:p>
        </w:tc>
      </w:tr>
      <w:tr w:rsidR="007117B0">
        <w:trPr>
          <w:trHeight w:hRule="exact" w:val="384"/>
        </w:trPr>
        <w:tc>
          <w:tcPr>
            <w:tcW w:w="9573" w:type="dxa"/>
            <w:gridSpan w:val="2"/>
          </w:tcPr>
          <w:p w:rsidR="007117B0" w:rsidRDefault="00213D54">
            <w:pPr>
              <w:pStyle w:val="TableParagraph"/>
              <w:spacing w:before="35"/>
              <w:rPr>
                <w:b/>
                <w:sz w:val="14"/>
              </w:rPr>
            </w:pPr>
            <w:proofErr w:type="spellStart"/>
            <w:r>
              <w:rPr>
                <w:b/>
              </w:rPr>
              <w:t>Оборудование</w:t>
            </w:r>
            <w:proofErr w:type="spellEnd"/>
            <w:r>
              <w:rPr>
                <w:b/>
                <w:position w:val="10"/>
                <w:sz w:val="14"/>
              </w:rPr>
              <w:t>1</w:t>
            </w:r>
          </w:p>
        </w:tc>
      </w:tr>
      <w:tr w:rsidR="007117B0">
        <w:trPr>
          <w:trHeight w:hRule="exact" w:val="384"/>
        </w:trPr>
        <w:tc>
          <w:tcPr>
            <w:tcW w:w="6488" w:type="dxa"/>
          </w:tcPr>
          <w:p w:rsidR="007117B0" w:rsidRDefault="00213D54">
            <w:pPr>
              <w:pStyle w:val="TableParagraph"/>
            </w:pPr>
            <w:proofErr w:type="spellStart"/>
            <w:r>
              <w:t>Аренда</w:t>
            </w:r>
            <w:proofErr w:type="spellEnd"/>
            <w:r>
              <w:t xml:space="preserve"> IP </w:t>
            </w:r>
            <w:proofErr w:type="spellStart"/>
            <w:r>
              <w:t>телефона</w:t>
            </w:r>
            <w:proofErr w:type="spellEnd"/>
          </w:p>
        </w:tc>
        <w:tc>
          <w:tcPr>
            <w:tcW w:w="3085" w:type="dxa"/>
          </w:tcPr>
          <w:p w:rsidR="007117B0" w:rsidRDefault="00213D54">
            <w:pPr>
              <w:pStyle w:val="TableParagraph"/>
              <w:ind w:left="858" w:right="858"/>
              <w:jc w:val="center"/>
            </w:pPr>
            <w:r>
              <w:t xml:space="preserve">150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  <w:tr w:rsidR="007117B0">
        <w:trPr>
          <w:trHeight w:hRule="exact" w:val="382"/>
        </w:trPr>
        <w:tc>
          <w:tcPr>
            <w:tcW w:w="6488" w:type="dxa"/>
          </w:tcPr>
          <w:p w:rsidR="007117B0" w:rsidRDefault="00213D54">
            <w:pPr>
              <w:pStyle w:val="TableParagraph"/>
            </w:pPr>
            <w:proofErr w:type="spellStart"/>
            <w:r>
              <w:t>Аренда</w:t>
            </w:r>
            <w:proofErr w:type="spellEnd"/>
            <w:r>
              <w:t xml:space="preserve"> </w:t>
            </w:r>
            <w:proofErr w:type="spellStart"/>
            <w:r>
              <w:t>голосового</w:t>
            </w:r>
            <w:proofErr w:type="spellEnd"/>
            <w:r>
              <w:t xml:space="preserve"> </w:t>
            </w:r>
            <w:proofErr w:type="spellStart"/>
            <w:r>
              <w:t>шлюза</w:t>
            </w:r>
            <w:proofErr w:type="spellEnd"/>
          </w:p>
        </w:tc>
        <w:tc>
          <w:tcPr>
            <w:tcW w:w="3085" w:type="dxa"/>
          </w:tcPr>
          <w:p w:rsidR="007117B0" w:rsidRDefault="00213D54">
            <w:pPr>
              <w:pStyle w:val="TableParagraph"/>
              <w:ind w:left="858" w:right="858"/>
              <w:jc w:val="center"/>
            </w:pPr>
            <w:r>
              <w:t xml:space="preserve">100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</w:tbl>
    <w:p w:rsidR="007117B0" w:rsidRPr="00BE3DA0" w:rsidRDefault="003053DE" w:rsidP="00BE3DA0">
      <w:pPr>
        <w:tabs>
          <w:tab w:val="left" w:pos="1686"/>
        </w:tabs>
        <w:spacing w:before="112"/>
        <w:ind w:left="1340"/>
        <w:rPr>
          <w:sz w:val="24"/>
          <w:lang w:val="ru-RU"/>
        </w:rPr>
      </w:pPr>
      <w:r>
        <w:rPr>
          <w:sz w:val="24"/>
          <w:lang w:val="ru-RU"/>
        </w:rPr>
        <w:t>3</w:t>
      </w:r>
      <w:r w:rsidR="00BE3DA0">
        <w:rPr>
          <w:sz w:val="24"/>
          <w:lang w:val="ru-RU"/>
        </w:rPr>
        <w:t>.2.</w:t>
      </w:r>
      <w:r w:rsidR="00213D54" w:rsidRPr="00BE3DA0">
        <w:rPr>
          <w:sz w:val="24"/>
          <w:lang w:val="ru-RU"/>
        </w:rPr>
        <w:t>Тарифный план «АБВ-ТЕЛЕФОН Аванс</w:t>
      </w:r>
      <w:r w:rsidR="00213D54" w:rsidRPr="00BE3DA0">
        <w:rPr>
          <w:spacing w:val="-11"/>
          <w:sz w:val="24"/>
          <w:lang w:val="ru-RU"/>
        </w:rPr>
        <w:t xml:space="preserve"> </w:t>
      </w:r>
      <w:proofErr w:type="spellStart"/>
      <w:r w:rsidR="00213D54" w:rsidRPr="00BE3DA0">
        <w:rPr>
          <w:sz w:val="24"/>
          <w:lang w:val="ru-RU"/>
        </w:rPr>
        <w:t>Безлимитный</w:t>
      </w:r>
      <w:proofErr w:type="spellEnd"/>
      <w:r w:rsidR="00213D54" w:rsidRPr="00BE3DA0">
        <w:rPr>
          <w:sz w:val="24"/>
          <w:lang w:val="ru-RU"/>
        </w:rPr>
        <w:t>»</w:t>
      </w:r>
    </w:p>
    <w:p w:rsidR="007117B0" w:rsidRPr="00213D54" w:rsidRDefault="007117B0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8"/>
        <w:gridCol w:w="3085"/>
      </w:tblGrid>
      <w:tr w:rsidR="007117B0">
        <w:trPr>
          <w:trHeight w:hRule="exact" w:val="384"/>
        </w:trPr>
        <w:tc>
          <w:tcPr>
            <w:tcW w:w="9573" w:type="dxa"/>
            <w:gridSpan w:val="2"/>
          </w:tcPr>
          <w:p w:rsidR="007117B0" w:rsidRDefault="00213D54">
            <w:pPr>
              <w:pStyle w:val="TableParagraph"/>
              <w:spacing w:before="58"/>
              <w:rPr>
                <w:b/>
              </w:rPr>
            </w:pPr>
            <w:proofErr w:type="spellStart"/>
            <w:r>
              <w:rPr>
                <w:b/>
              </w:rPr>
              <w:t>Характеристики</w:t>
            </w:r>
            <w:proofErr w:type="spellEnd"/>
          </w:p>
        </w:tc>
      </w:tr>
      <w:tr w:rsidR="007117B0">
        <w:trPr>
          <w:trHeight w:hRule="exact" w:val="382"/>
        </w:trPr>
        <w:tc>
          <w:tcPr>
            <w:tcW w:w="6488" w:type="dxa"/>
          </w:tcPr>
          <w:p w:rsidR="007117B0" w:rsidRDefault="00213D54">
            <w:pPr>
              <w:pStyle w:val="TableParagraph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3085" w:type="dxa"/>
          </w:tcPr>
          <w:p w:rsidR="007117B0" w:rsidRDefault="00213D54">
            <w:pPr>
              <w:pStyle w:val="TableParagraph"/>
              <w:ind w:left="858" w:right="858"/>
              <w:jc w:val="center"/>
            </w:pPr>
            <w:r>
              <w:t xml:space="preserve">300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  <w:tr w:rsidR="007117B0">
        <w:trPr>
          <w:trHeight w:hRule="exact" w:val="384"/>
        </w:trPr>
        <w:tc>
          <w:tcPr>
            <w:tcW w:w="6488" w:type="dxa"/>
          </w:tcPr>
          <w:p w:rsidR="007117B0" w:rsidRPr="00213D54" w:rsidRDefault="00213D54">
            <w:pPr>
              <w:pStyle w:val="TableParagraph"/>
              <w:spacing w:before="31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 xml:space="preserve">Плата за </w:t>
            </w:r>
            <w:proofErr w:type="spellStart"/>
            <w:r w:rsidRPr="00213D54">
              <w:rPr>
                <w:lang w:val="ru-RU"/>
              </w:rPr>
              <w:t>внутрисетевое</w:t>
            </w:r>
            <w:proofErr w:type="spellEnd"/>
            <w:r w:rsidRPr="00213D54">
              <w:rPr>
                <w:lang w:val="ru-RU"/>
              </w:rPr>
              <w:t xml:space="preserve"> исходящее телефонное соединение</w:t>
            </w:r>
            <w:r w:rsidRPr="00213D54">
              <w:rPr>
                <w:position w:val="10"/>
                <w:sz w:val="14"/>
                <w:lang w:val="ru-RU"/>
              </w:rPr>
              <w:t>2</w:t>
            </w:r>
          </w:p>
        </w:tc>
        <w:tc>
          <w:tcPr>
            <w:tcW w:w="3085" w:type="dxa"/>
          </w:tcPr>
          <w:p w:rsidR="007117B0" w:rsidRDefault="00213D54">
            <w:pPr>
              <w:pStyle w:val="TableParagraph"/>
              <w:spacing w:before="56"/>
              <w:ind w:left="856" w:right="858"/>
              <w:jc w:val="center"/>
            </w:pPr>
            <w:r>
              <w:t xml:space="preserve">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мин</w:t>
            </w:r>
            <w:proofErr w:type="spellEnd"/>
            <w:r>
              <w:t>.</w:t>
            </w:r>
          </w:p>
        </w:tc>
      </w:tr>
      <w:tr w:rsidR="007117B0">
        <w:trPr>
          <w:trHeight w:hRule="exact" w:val="384"/>
        </w:trPr>
        <w:tc>
          <w:tcPr>
            <w:tcW w:w="6488" w:type="dxa"/>
          </w:tcPr>
          <w:p w:rsidR="007117B0" w:rsidRPr="00213D54" w:rsidRDefault="00213D54">
            <w:pPr>
              <w:pStyle w:val="TableParagraph"/>
              <w:spacing w:before="28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>Плата за местное исходящее телефонное соединение</w:t>
            </w:r>
            <w:r w:rsidRPr="00213D54">
              <w:rPr>
                <w:position w:val="10"/>
                <w:sz w:val="14"/>
                <w:lang w:val="ru-RU"/>
              </w:rPr>
              <w:t>3</w:t>
            </w:r>
          </w:p>
        </w:tc>
        <w:tc>
          <w:tcPr>
            <w:tcW w:w="3085" w:type="dxa"/>
          </w:tcPr>
          <w:p w:rsidR="007117B0" w:rsidRDefault="00213D54">
            <w:pPr>
              <w:pStyle w:val="TableParagraph"/>
              <w:ind w:left="856" w:right="858"/>
              <w:jc w:val="center"/>
            </w:pPr>
            <w:r>
              <w:t xml:space="preserve">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мин</w:t>
            </w:r>
            <w:proofErr w:type="spellEnd"/>
            <w:r>
              <w:t>.</w:t>
            </w:r>
          </w:p>
        </w:tc>
      </w:tr>
      <w:tr w:rsidR="007117B0">
        <w:trPr>
          <w:trHeight w:hRule="exact" w:val="382"/>
        </w:trPr>
        <w:tc>
          <w:tcPr>
            <w:tcW w:w="6488" w:type="dxa"/>
          </w:tcPr>
          <w:p w:rsidR="007117B0" w:rsidRPr="00213D54" w:rsidRDefault="00213D54">
            <w:pPr>
              <w:pStyle w:val="TableParagraph"/>
              <w:spacing w:before="28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>Плата за внутризоновое исходящее телефонное соединение</w:t>
            </w:r>
            <w:r w:rsidRPr="00213D54">
              <w:rPr>
                <w:position w:val="10"/>
                <w:sz w:val="14"/>
                <w:lang w:val="ru-RU"/>
              </w:rPr>
              <w:t>4</w:t>
            </w:r>
          </w:p>
        </w:tc>
        <w:tc>
          <w:tcPr>
            <w:tcW w:w="3085" w:type="dxa"/>
          </w:tcPr>
          <w:p w:rsidR="007117B0" w:rsidRDefault="00213D54">
            <w:pPr>
              <w:pStyle w:val="TableParagraph"/>
              <w:ind w:left="858" w:right="858"/>
              <w:jc w:val="center"/>
            </w:pPr>
            <w:r>
              <w:t xml:space="preserve">1,9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мин</w:t>
            </w:r>
            <w:proofErr w:type="spellEnd"/>
            <w:r>
              <w:t>.</w:t>
            </w:r>
          </w:p>
        </w:tc>
      </w:tr>
      <w:tr w:rsidR="007117B0">
        <w:trPr>
          <w:trHeight w:hRule="exact" w:val="384"/>
        </w:trPr>
        <w:tc>
          <w:tcPr>
            <w:tcW w:w="9573" w:type="dxa"/>
            <w:gridSpan w:val="2"/>
          </w:tcPr>
          <w:p w:rsidR="007117B0" w:rsidRDefault="00213D54">
            <w:pPr>
              <w:pStyle w:val="TableParagraph"/>
              <w:spacing w:before="33"/>
              <w:rPr>
                <w:b/>
                <w:sz w:val="14"/>
              </w:rPr>
            </w:pPr>
            <w:proofErr w:type="spellStart"/>
            <w:r>
              <w:rPr>
                <w:b/>
              </w:rPr>
              <w:t>Оборудование</w:t>
            </w:r>
            <w:proofErr w:type="spellEnd"/>
            <w:r>
              <w:rPr>
                <w:b/>
                <w:position w:val="10"/>
                <w:sz w:val="14"/>
              </w:rPr>
              <w:t>1</w:t>
            </w:r>
          </w:p>
        </w:tc>
      </w:tr>
      <w:tr w:rsidR="007117B0">
        <w:trPr>
          <w:trHeight w:hRule="exact" w:val="382"/>
        </w:trPr>
        <w:tc>
          <w:tcPr>
            <w:tcW w:w="6488" w:type="dxa"/>
          </w:tcPr>
          <w:p w:rsidR="007117B0" w:rsidRDefault="00213D54">
            <w:pPr>
              <w:pStyle w:val="TableParagraph"/>
            </w:pPr>
            <w:proofErr w:type="spellStart"/>
            <w:r>
              <w:t>Аренда</w:t>
            </w:r>
            <w:proofErr w:type="spellEnd"/>
            <w:r>
              <w:t xml:space="preserve"> IP </w:t>
            </w:r>
            <w:proofErr w:type="spellStart"/>
            <w:r>
              <w:t>телефона</w:t>
            </w:r>
            <w:proofErr w:type="spellEnd"/>
          </w:p>
        </w:tc>
        <w:tc>
          <w:tcPr>
            <w:tcW w:w="3085" w:type="dxa"/>
          </w:tcPr>
          <w:p w:rsidR="007117B0" w:rsidRDefault="00213D54">
            <w:pPr>
              <w:pStyle w:val="TableParagraph"/>
              <w:ind w:left="858" w:right="858"/>
              <w:jc w:val="center"/>
            </w:pPr>
            <w:r>
              <w:t xml:space="preserve">150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  <w:tr w:rsidR="007117B0">
        <w:trPr>
          <w:trHeight w:hRule="exact" w:val="384"/>
        </w:trPr>
        <w:tc>
          <w:tcPr>
            <w:tcW w:w="6488" w:type="dxa"/>
          </w:tcPr>
          <w:p w:rsidR="007117B0" w:rsidRDefault="00213D54">
            <w:pPr>
              <w:pStyle w:val="TableParagraph"/>
              <w:spacing w:before="56"/>
            </w:pPr>
            <w:proofErr w:type="spellStart"/>
            <w:r>
              <w:t>Аренда</w:t>
            </w:r>
            <w:proofErr w:type="spellEnd"/>
            <w:r>
              <w:t xml:space="preserve"> </w:t>
            </w:r>
            <w:proofErr w:type="spellStart"/>
            <w:r>
              <w:t>голосового</w:t>
            </w:r>
            <w:proofErr w:type="spellEnd"/>
            <w:r>
              <w:t xml:space="preserve"> </w:t>
            </w:r>
            <w:proofErr w:type="spellStart"/>
            <w:r>
              <w:t>шлюза</w:t>
            </w:r>
            <w:proofErr w:type="spellEnd"/>
          </w:p>
        </w:tc>
        <w:tc>
          <w:tcPr>
            <w:tcW w:w="3085" w:type="dxa"/>
          </w:tcPr>
          <w:p w:rsidR="007117B0" w:rsidRDefault="00213D54">
            <w:pPr>
              <w:pStyle w:val="TableParagraph"/>
              <w:spacing w:before="56"/>
              <w:ind w:left="858" w:right="858"/>
              <w:jc w:val="center"/>
            </w:pPr>
            <w:r>
              <w:t xml:space="preserve">100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</w:tbl>
    <w:p w:rsidR="007117B0" w:rsidRPr="00213D54" w:rsidRDefault="003053DE">
      <w:pPr>
        <w:spacing w:before="112"/>
        <w:ind w:left="1273"/>
        <w:rPr>
          <w:sz w:val="24"/>
          <w:lang w:val="ru-RU"/>
        </w:rPr>
      </w:pPr>
      <w:r>
        <w:rPr>
          <w:sz w:val="24"/>
          <w:lang w:val="ru-RU"/>
        </w:rPr>
        <w:t>3</w:t>
      </w:r>
      <w:r w:rsidR="00BE3DA0">
        <w:rPr>
          <w:sz w:val="24"/>
          <w:lang w:val="ru-RU"/>
        </w:rPr>
        <w:t>.3</w:t>
      </w:r>
      <w:r w:rsidR="00213D54" w:rsidRPr="00213D54">
        <w:rPr>
          <w:sz w:val="24"/>
          <w:lang w:val="ru-RU"/>
        </w:rPr>
        <w:t>. Тарифный план «АБВ-</w:t>
      </w:r>
      <w:r w:rsidR="00213D54">
        <w:rPr>
          <w:sz w:val="24"/>
        </w:rPr>
        <w:t>sip</w:t>
      </w:r>
      <w:r w:rsidR="00213D54" w:rsidRPr="00213D54">
        <w:rPr>
          <w:sz w:val="24"/>
          <w:lang w:val="ru-RU"/>
        </w:rPr>
        <w:t xml:space="preserve"> мобильный»</w:t>
      </w:r>
    </w:p>
    <w:p w:rsidR="007117B0" w:rsidRPr="00213D54" w:rsidRDefault="007117B0">
      <w:pPr>
        <w:pStyle w:val="a3"/>
        <w:spacing w:before="10"/>
        <w:rPr>
          <w:sz w:val="5"/>
          <w:lang w:val="ru-RU"/>
        </w:rPr>
      </w:pPr>
    </w:p>
    <w:p w:rsidR="004F01A9" w:rsidRPr="00213D54" w:rsidRDefault="004F01A9" w:rsidP="004F01A9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8"/>
        <w:gridCol w:w="3085"/>
      </w:tblGrid>
      <w:tr w:rsidR="004F01A9" w:rsidTr="004F01A9">
        <w:trPr>
          <w:trHeight w:hRule="exact" w:val="382"/>
        </w:trPr>
        <w:tc>
          <w:tcPr>
            <w:tcW w:w="9573" w:type="dxa"/>
            <w:gridSpan w:val="2"/>
          </w:tcPr>
          <w:p w:rsidR="004F01A9" w:rsidRDefault="004F01A9" w:rsidP="004F01A9">
            <w:pPr>
              <w:pStyle w:val="TableParagraph"/>
              <w:spacing w:before="58"/>
              <w:rPr>
                <w:b/>
              </w:rPr>
            </w:pPr>
            <w:proofErr w:type="spellStart"/>
            <w:r>
              <w:rPr>
                <w:b/>
              </w:rPr>
              <w:t>Характеристики</w:t>
            </w:r>
            <w:proofErr w:type="spellEnd"/>
          </w:p>
        </w:tc>
      </w:tr>
      <w:tr w:rsidR="004F01A9" w:rsidTr="004F01A9">
        <w:trPr>
          <w:trHeight w:hRule="exact" w:val="384"/>
        </w:trPr>
        <w:tc>
          <w:tcPr>
            <w:tcW w:w="6488" w:type="dxa"/>
          </w:tcPr>
          <w:p w:rsidR="004F01A9" w:rsidRDefault="004F01A9" w:rsidP="004F01A9">
            <w:pPr>
              <w:pStyle w:val="TableParagraph"/>
              <w:spacing w:before="56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3085" w:type="dxa"/>
          </w:tcPr>
          <w:p w:rsidR="004F01A9" w:rsidRDefault="004F01A9" w:rsidP="004F01A9">
            <w:pPr>
              <w:pStyle w:val="TableParagraph"/>
              <w:spacing w:before="56"/>
              <w:ind w:left="858" w:right="858"/>
              <w:jc w:val="center"/>
            </w:pPr>
            <w:r>
              <w:t xml:space="preserve">150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  <w:tr w:rsidR="004F01A9" w:rsidTr="004F01A9">
        <w:trPr>
          <w:trHeight w:hRule="exact" w:val="384"/>
        </w:trPr>
        <w:tc>
          <w:tcPr>
            <w:tcW w:w="6488" w:type="dxa"/>
          </w:tcPr>
          <w:p w:rsidR="004F01A9" w:rsidRPr="00213D54" w:rsidRDefault="004F01A9" w:rsidP="004F01A9">
            <w:pPr>
              <w:pStyle w:val="TableParagraph"/>
              <w:spacing w:before="28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 xml:space="preserve">Плата за </w:t>
            </w:r>
            <w:proofErr w:type="spellStart"/>
            <w:r w:rsidRPr="00213D54">
              <w:rPr>
                <w:lang w:val="ru-RU"/>
              </w:rPr>
              <w:t>внутрисетевое</w:t>
            </w:r>
            <w:proofErr w:type="spellEnd"/>
            <w:r w:rsidRPr="00213D54">
              <w:rPr>
                <w:lang w:val="ru-RU"/>
              </w:rPr>
              <w:t xml:space="preserve"> исходящее телефонное соединение</w:t>
            </w:r>
            <w:r w:rsidRPr="00213D54">
              <w:rPr>
                <w:position w:val="10"/>
                <w:sz w:val="14"/>
                <w:lang w:val="ru-RU"/>
              </w:rPr>
              <w:t>2</w:t>
            </w:r>
          </w:p>
        </w:tc>
        <w:tc>
          <w:tcPr>
            <w:tcW w:w="3085" w:type="dxa"/>
          </w:tcPr>
          <w:p w:rsidR="004F01A9" w:rsidRDefault="004F01A9" w:rsidP="004F01A9">
            <w:pPr>
              <w:pStyle w:val="TableParagraph"/>
              <w:ind w:left="856" w:right="858"/>
              <w:jc w:val="center"/>
            </w:pPr>
            <w:r>
              <w:t xml:space="preserve">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мин</w:t>
            </w:r>
            <w:proofErr w:type="spellEnd"/>
            <w:r>
              <w:t>.</w:t>
            </w:r>
          </w:p>
        </w:tc>
      </w:tr>
      <w:tr w:rsidR="004F01A9" w:rsidTr="004F01A9">
        <w:trPr>
          <w:trHeight w:hRule="exact" w:val="382"/>
        </w:trPr>
        <w:tc>
          <w:tcPr>
            <w:tcW w:w="6488" w:type="dxa"/>
          </w:tcPr>
          <w:p w:rsidR="004F01A9" w:rsidRPr="00213D54" w:rsidRDefault="004F01A9" w:rsidP="004F01A9">
            <w:pPr>
              <w:pStyle w:val="TableParagraph"/>
              <w:spacing w:before="28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>Плата за местное исходящее телефонное соединение</w:t>
            </w:r>
            <w:r w:rsidRPr="00213D54">
              <w:rPr>
                <w:position w:val="10"/>
                <w:sz w:val="14"/>
                <w:lang w:val="ru-RU"/>
              </w:rPr>
              <w:t>3</w:t>
            </w:r>
          </w:p>
        </w:tc>
        <w:tc>
          <w:tcPr>
            <w:tcW w:w="3085" w:type="dxa"/>
          </w:tcPr>
          <w:p w:rsidR="004F01A9" w:rsidRDefault="004F01A9" w:rsidP="004F01A9">
            <w:pPr>
              <w:pStyle w:val="TableParagraph"/>
              <w:ind w:left="858" w:right="858"/>
              <w:jc w:val="center"/>
            </w:pPr>
            <w:r>
              <w:t xml:space="preserve">0,34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мин</w:t>
            </w:r>
            <w:proofErr w:type="spellEnd"/>
            <w:r>
              <w:t>.</w:t>
            </w:r>
          </w:p>
        </w:tc>
      </w:tr>
      <w:tr w:rsidR="004F01A9" w:rsidTr="004F01A9">
        <w:trPr>
          <w:trHeight w:hRule="exact" w:val="384"/>
        </w:trPr>
        <w:tc>
          <w:tcPr>
            <w:tcW w:w="6488" w:type="dxa"/>
          </w:tcPr>
          <w:p w:rsidR="004F01A9" w:rsidRPr="00213D54" w:rsidRDefault="004F01A9" w:rsidP="004F01A9">
            <w:pPr>
              <w:pStyle w:val="TableParagraph"/>
              <w:spacing w:before="29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>Плата за внутризоновое исходящее телефонное соединение</w:t>
            </w:r>
            <w:r w:rsidRPr="00213D54">
              <w:rPr>
                <w:position w:val="10"/>
                <w:sz w:val="14"/>
                <w:lang w:val="ru-RU"/>
              </w:rPr>
              <w:t>4</w:t>
            </w:r>
          </w:p>
        </w:tc>
        <w:tc>
          <w:tcPr>
            <w:tcW w:w="3085" w:type="dxa"/>
          </w:tcPr>
          <w:p w:rsidR="004F01A9" w:rsidRDefault="004F01A9" w:rsidP="004F01A9">
            <w:pPr>
              <w:pStyle w:val="TableParagraph"/>
              <w:ind w:left="858" w:right="858"/>
              <w:jc w:val="center"/>
            </w:pPr>
            <w:r>
              <w:t xml:space="preserve">1,9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мин</w:t>
            </w:r>
            <w:proofErr w:type="spellEnd"/>
            <w:r>
              <w:t>.</w:t>
            </w:r>
          </w:p>
        </w:tc>
      </w:tr>
      <w:tr w:rsidR="004F01A9" w:rsidTr="004F01A9">
        <w:trPr>
          <w:trHeight w:hRule="exact" w:val="382"/>
        </w:trPr>
        <w:tc>
          <w:tcPr>
            <w:tcW w:w="9573" w:type="dxa"/>
            <w:gridSpan w:val="2"/>
          </w:tcPr>
          <w:p w:rsidR="004F01A9" w:rsidRDefault="004F01A9" w:rsidP="004F01A9">
            <w:pPr>
              <w:pStyle w:val="TableParagraph"/>
              <w:spacing w:before="58"/>
              <w:rPr>
                <w:b/>
              </w:rPr>
            </w:pPr>
            <w:proofErr w:type="spellStart"/>
            <w:r>
              <w:rPr>
                <w:b/>
              </w:rPr>
              <w:t>Блокировка</w:t>
            </w:r>
            <w:proofErr w:type="spellEnd"/>
            <w:r>
              <w:rPr>
                <w:b/>
              </w:rPr>
              <w:t xml:space="preserve"> МН</w:t>
            </w:r>
          </w:p>
        </w:tc>
      </w:tr>
      <w:tr w:rsidR="004F01A9" w:rsidTr="004F01A9">
        <w:trPr>
          <w:trHeight w:hRule="exact" w:val="384"/>
        </w:trPr>
        <w:tc>
          <w:tcPr>
            <w:tcW w:w="6488" w:type="dxa"/>
          </w:tcPr>
          <w:p w:rsidR="004F01A9" w:rsidRDefault="004F01A9" w:rsidP="004F01A9">
            <w:pPr>
              <w:pStyle w:val="TableParagraph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3085" w:type="dxa"/>
          </w:tcPr>
          <w:p w:rsidR="004F01A9" w:rsidRDefault="004F01A9" w:rsidP="004F01A9">
            <w:pPr>
              <w:pStyle w:val="TableParagraph"/>
              <w:ind w:left="855" w:right="858"/>
              <w:jc w:val="center"/>
            </w:pPr>
            <w:r>
              <w:t xml:space="preserve">10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  <w:tr w:rsidR="004F01A9" w:rsidTr="004F01A9">
        <w:trPr>
          <w:trHeight w:hRule="exact" w:val="384"/>
        </w:trPr>
        <w:tc>
          <w:tcPr>
            <w:tcW w:w="6488" w:type="dxa"/>
          </w:tcPr>
          <w:p w:rsidR="004F01A9" w:rsidRDefault="004F01A9" w:rsidP="004F01A9">
            <w:pPr>
              <w:pStyle w:val="TableParagraph"/>
            </w:pPr>
            <w:proofErr w:type="spellStart"/>
            <w:r>
              <w:t>Единовременная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подключение</w:t>
            </w:r>
            <w:proofErr w:type="spellEnd"/>
          </w:p>
        </w:tc>
        <w:tc>
          <w:tcPr>
            <w:tcW w:w="3085" w:type="dxa"/>
          </w:tcPr>
          <w:p w:rsidR="004F01A9" w:rsidRDefault="004F01A9" w:rsidP="004F01A9">
            <w:pPr>
              <w:pStyle w:val="TableParagraph"/>
              <w:ind w:left="858" w:right="858"/>
              <w:jc w:val="center"/>
            </w:pPr>
            <w:r>
              <w:t xml:space="preserve">50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</w:p>
        </w:tc>
      </w:tr>
    </w:tbl>
    <w:p w:rsidR="004F01A9" w:rsidRPr="00213D54" w:rsidRDefault="003053DE" w:rsidP="004F01A9">
      <w:pPr>
        <w:ind w:left="28" w:right="172"/>
        <w:rPr>
          <w:b/>
          <w:sz w:val="20"/>
          <w:lang w:val="ru-RU"/>
        </w:rPr>
      </w:pPr>
      <w:r>
        <w:rPr>
          <w:b/>
          <w:sz w:val="20"/>
          <w:lang w:val="ru-RU"/>
        </w:rPr>
        <w:t>Примечания к разделу 3</w:t>
      </w:r>
      <w:r w:rsidR="004F01A9" w:rsidRPr="00213D54">
        <w:rPr>
          <w:b/>
          <w:sz w:val="20"/>
          <w:lang w:val="ru-RU"/>
        </w:rPr>
        <w:t>. «Услуги телефонной связи с авансовой системой расчета»</w:t>
      </w:r>
    </w:p>
    <w:p w:rsidR="004F01A9" w:rsidRDefault="004F01A9" w:rsidP="004F01A9">
      <w:pPr>
        <w:pStyle w:val="a3"/>
        <w:spacing w:before="29" w:line="276" w:lineRule="auto"/>
        <w:ind w:left="28" w:right="172"/>
        <w:rPr>
          <w:lang w:val="ru-RU"/>
        </w:rPr>
      </w:pPr>
      <w:r w:rsidRPr="00213D54">
        <w:rPr>
          <w:lang w:val="ru-RU"/>
        </w:rPr>
        <w:t>1 – Оборудование предоставляется в аренду только собственникам жилья и лицам, зарегистрированным по адресу подключения.</w:t>
      </w:r>
    </w:p>
    <w:p w:rsidR="004F01A9" w:rsidRDefault="004F01A9" w:rsidP="004F01A9">
      <w:pPr>
        <w:spacing w:line="276" w:lineRule="auto"/>
        <w:ind w:left="28" w:right="172"/>
        <w:rPr>
          <w:sz w:val="20"/>
          <w:lang w:val="ru-RU"/>
        </w:rPr>
      </w:pPr>
      <w:r>
        <w:rPr>
          <w:sz w:val="20"/>
          <w:lang w:val="ru-RU"/>
        </w:rPr>
        <w:t xml:space="preserve">2 - </w:t>
      </w:r>
      <w:proofErr w:type="spellStart"/>
      <w:r w:rsidRPr="00213D54">
        <w:rPr>
          <w:sz w:val="20"/>
          <w:lang w:val="ru-RU"/>
        </w:rPr>
        <w:t>Внутрисетевым</w:t>
      </w:r>
      <w:proofErr w:type="spellEnd"/>
      <w:r w:rsidRPr="00213D54">
        <w:rPr>
          <w:sz w:val="20"/>
          <w:lang w:val="ru-RU"/>
        </w:rPr>
        <w:t xml:space="preserve"> телефонным соединением считается телефонное соединение между абонентами сети АБВ. </w:t>
      </w:r>
    </w:p>
    <w:p w:rsidR="004F01A9" w:rsidRPr="00213D54" w:rsidRDefault="004F01A9" w:rsidP="004F01A9">
      <w:pPr>
        <w:spacing w:line="276" w:lineRule="auto"/>
        <w:ind w:left="28" w:right="172"/>
        <w:rPr>
          <w:sz w:val="20"/>
          <w:lang w:val="ru-RU"/>
        </w:rPr>
      </w:pPr>
      <w:r w:rsidRPr="00213D54">
        <w:rPr>
          <w:sz w:val="20"/>
          <w:lang w:val="ru-RU"/>
        </w:rPr>
        <w:t>3 - Местным телефонным соединением считается телефонное соединение между абонентами г. Тюмень в коде (3452) не являющимися абонентами сети АБВ и абонентами сети АБВ.</w:t>
      </w:r>
    </w:p>
    <w:p w:rsidR="004F01A9" w:rsidRPr="00213D54" w:rsidRDefault="004F01A9" w:rsidP="004F01A9">
      <w:pPr>
        <w:numPr>
          <w:ilvl w:val="0"/>
          <w:numId w:val="5"/>
        </w:numPr>
        <w:tabs>
          <w:tab w:val="left" w:pos="180"/>
        </w:tabs>
        <w:spacing w:before="1" w:line="276" w:lineRule="auto"/>
        <w:ind w:right="110" w:firstLine="0"/>
        <w:rPr>
          <w:sz w:val="20"/>
          <w:lang w:val="ru-RU"/>
        </w:rPr>
      </w:pPr>
      <w:r w:rsidRPr="00213D54">
        <w:rPr>
          <w:sz w:val="20"/>
          <w:lang w:val="ru-RU"/>
        </w:rPr>
        <w:t>- Внутризоновым телефонным соединением считается телефонное соединение между абонентами сети АБВ</w:t>
      </w:r>
      <w:r w:rsidRPr="00213D54">
        <w:rPr>
          <w:spacing w:val="-31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и абонентами сети подвижной связи (мобильные номера), которым выделены номера географически неопределяемых зон нумерации, закрепленных за субъектами Российской Федерац</w:t>
      </w:r>
      <w:r w:rsidR="0049320C">
        <w:rPr>
          <w:sz w:val="20"/>
          <w:lang w:val="ru-RU"/>
        </w:rPr>
        <w:t>ии – Тюмень и Тюменская область, междугородние и международные звонки оплачиваются согласно прейскуранту.</w:t>
      </w:r>
    </w:p>
    <w:p w:rsidR="004F01A9" w:rsidRDefault="004F01A9" w:rsidP="004F01A9">
      <w:pPr>
        <w:numPr>
          <w:ilvl w:val="0"/>
          <w:numId w:val="5"/>
        </w:numPr>
        <w:tabs>
          <w:tab w:val="left" w:pos="180"/>
        </w:tabs>
        <w:spacing w:line="276" w:lineRule="auto"/>
        <w:ind w:right="430" w:firstLine="0"/>
        <w:rPr>
          <w:sz w:val="20"/>
        </w:rPr>
      </w:pPr>
      <w:r w:rsidRPr="00213D54">
        <w:rPr>
          <w:sz w:val="20"/>
          <w:lang w:val="ru-RU"/>
        </w:rPr>
        <w:t xml:space="preserve">– Доступен для подключения только с </w:t>
      </w:r>
      <w:proofErr w:type="spellStart"/>
      <w:r w:rsidRPr="00213D54">
        <w:rPr>
          <w:sz w:val="20"/>
          <w:lang w:val="ru-RU"/>
        </w:rPr>
        <w:t>медиапакетами</w:t>
      </w:r>
      <w:proofErr w:type="spellEnd"/>
      <w:r w:rsidRPr="00213D54">
        <w:rPr>
          <w:sz w:val="20"/>
          <w:lang w:val="ru-RU"/>
        </w:rPr>
        <w:t xml:space="preserve"> «</w:t>
      </w:r>
      <w:proofErr w:type="spellStart"/>
      <w:r w:rsidRPr="00213D54">
        <w:rPr>
          <w:sz w:val="20"/>
          <w:lang w:val="ru-RU"/>
        </w:rPr>
        <w:t>Джуси</w:t>
      </w:r>
      <w:proofErr w:type="spellEnd"/>
      <w:r w:rsidRPr="00213D54">
        <w:rPr>
          <w:sz w:val="20"/>
          <w:lang w:val="ru-RU"/>
        </w:rPr>
        <w:t xml:space="preserve"> 25 Аванс», «</w:t>
      </w:r>
      <w:proofErr w:type="spellStart"/>
      <w:r w:rsidRPr="00213D54">
        <w:rPr>
          <w:sz w:val="20"/>
          <w:lang w:val="ru-RU"/>
        </w:rPr>
        <w:t>Джуси</w:t>
      </w:r>
      <w:proofErr w:type="spellEnd"/>
      <w:r w:rsidRPr="00213D54">
        <w:rPr>
          <w:sz w:val="20"/>
          <w:lang w:val="ru-RU"/>
        </w:rPr>
        <w:t xml:space="preserve"> 50 Аванс», «</w:t>
      </w:r>
      <w:proofErr w:type="spellStart"/>
      <w:r w:rsidRPr="00213D54">
        <w:rPr>
          <w:sz w:val="20"/>
          <w:lang w:val="ru-RU"/>
        </w:rPr>
        <w:t>Джуси</w:t>
      </w:r>
      <w:proofErr w:type="spellEnd"/>
      <w:r w:rsidRPr="00213D54">
        <w:rPr>
          <w:spacing w:val="-22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 xml:space="preserve">100 Аванс»: раздел 4. </w:t>
      </w:r>
      <w:proofErr w:type="spellStart"/>
      <w:r>
        <w:rPr>
          <w:sz w:val="20"/>
        </w:rPr>
        <w:t>Пакетные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предложения</w:t>
      </w:r>
      <w:proofErr w:type="spellEnd"/>
      <w:r>
        <w:rPr>
          <w:sz w:val="20"/>
        </w:rPr>
        <w:t xml:space="preserve"> с </w:t>
      </w:r>
      <w:proofErr w:type="spellStart"/>
      <w:r>
        <w:rPr>
          <w:sz w:val="20"/>
        </w:rPr>
        <w:t>авансовой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системой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расчета</w:t>
      </w:r>
      <w:proofErr w:type="spellEnd"/>
    </w:p>
    <w:p w:rsidR="009B46CC" w:rsidRDefault="009B46CC" w:rsidP="00960F3D">
      <w:pPr>
        <w:pStyle w:val="Heading3"/>
        <w:tabs>
          <w:tab w:val="left" w:pos="1134"/>
        </w:tabs>
        <w:spacing w:before="89" w:line="274" w:lineRule="exact"/>
        <w:ind w:left="1134" w:right="795" w:firstLine="0"/>
        <w:jc w:val="center"/>
        <w:rPr>
          <w:sz w:val="28"/>
          <w:lang w:val="ru-RU"/>
        </w:rPr>
      </w:pPr>
    </w:p>
    <w:p w:rsidR="00BE3DA0" w:rsidRDefault="00BE3DA0" w:rsidP="00960F3D">
      <w:pPr>
        <w:pStyle w:val="Heading3"/>
        <w:tabs>
          <w:tab w:val="left" w:pos="1134"/>
        </w:tabs>
        <w:spacing w:before="89" w:line="274" w:lineRule="exact"/>
        <w:ind w:left="1134" w:right="795" w:firstLine="0"/>
        <w:jc w:val="center"/>
        <w:rPr>
          <w:sz w:val="28"/>
          <w:lang w:val="ru-RU"/>
        </w:rPr>
      </w:pPr>
    </w:p>
    <w:p w:rsidR="00BE3DA0" w:rsidRDefault="00BE3DA0" w:rsidP="00960F3D">
      <w:pPr>
        <w:pStyle w:val="Heading3"/>
        <w:tabs>
          <w:tab w:val="left" w:pos="1134"/>
        </w:tabs>
        <w:spacing w:before="89" w:line="274" w:lineRule="exact"/>
        <w:ind w:left="1134" w:right="795" w:firstLine="0"/>
        <w:jc w:val="center"/>
        <w:rPr>
          <w:sz w:val="28"/>
          <w:lang w:val="ru-RU"/>
        </w:rPr>
      </w:pPr>
    </w:p>
    <w:p w:rsidR="00960F3D" w:rsidRPr="00960F3D" w:rsidRDefault="00960F3D" w:rsidP="003053DE">
      <w:pPr>
        <w:pStyle w:val="Heading3"/>
        <w:tabs>
          <w:tab w:val="left" w:pos="1134"/>
        </w:tabs>
        <w:spacing w:before="89" w:line="274" w:lineRule="exact"/>
        <w:ind w:left="1134" w:right="795" w:firstLine="0"/>
        <w:rPr>
          <w:sz w:val="28"/>
          <w:lang w:val="ru-RU"/>
        </w:rPr>
      </w:pPr>
      <w:r>
        <w:rPr>
          <w:sz w:val="28"/>
          <w:lang w:val="ru-RU"/>
        </w:rPr>
        <w:lastRenderedPageBreak/>
        <w:t>ТАРИФНЫЕ ПЛАНЫ ДОСТУПНЫЕ ДЛЯ ПОДКЛЮЧЕНИЯ</w:t>
      </w:r>
    </w:p>
    <w:p w:rsidR="00960F3D" w:rsidRPr="00213D54" w:rsidRDefault="003053DE" w:rsidP="003053DE">
      <w:pPr>
        <w:pStyle w:val="Heading3"/>
        <w:tabs>
          <w:tab w:val="left" w:pos="642"/>
        </w:tabs>
        <w:ind w:left="642" w:firstLine="0"/>
        <w:rPr>
          <w:lang w:val="ru-RU"/>
        </w:rPr>
      </w:pPr>
      <w:r>
        <w:rPr>
          <w:lang w:val="ru-RU"/>
        </w:rPr>
        <w:t>4</w:t>
      </w:r>
      <w:r w:rsidR="00960F3D">
        <w:rPr>
          <w:lang w:val="ru-RU"/>
        </w:rPr>
        <w:t xml:space="preserve">. </w:t>
      </w:r>
      <w:r w:rsidR="00960F3D" w:rsidRPr="00213D54">
        <w:rPr>
          <w:lang w:val="ru-RU"/>
        </w:rPr>
        <w:t>ПАКЕТНЫЕ ПРЕДЛОЖЕНИЯ С АВАНСОВОЙ СИСТЕМОЙ</w:t>
      </w:r>
      <w:r w:rsidR="00960F3D" w:rsidRPr="00213D54">
        <w:rPr>
          <w:spacing w:val="-8"/>
          <w:lang w:val="ru-RU"/>
        </w:rPr>
        <w:t xml:space="preserve"> </w:t>
      </w:r>
      <w:r w:rsidR="00960F3D" w:rsidRPr="00213D54">
        <w:rPr>
          <w:lang w:val="ru-RU"/>
        </w:rPr>
        <w:t>РАСЧЕТА</w:t>
      </w:r>
    </w:p>
    <w:p w:rsidR="00960F3D" w:rsidRDefault="003053DE" w:rsidP="00BE3DA0">
      <w:pPr>
        <w:tabs>
          <w:tab w:val="left" w:pos="1842"/>
        </w:tabs>
        <w:spacing w:before="205"/>
        <w:ind w:left="1482"/>
      </w:pPr>
      <w:r>
        <w:rPr>
          <w:sz w:val="24"/>
          <w:lang w:val="ru-RU"/>
        </w:rPr>
        <w:t>4</w:t>
      </w:r>
      <w:r w:rsidR="00BE3DA0">
        <w:rPr>
          <w:sz w:val="24"/>
          <w:lang w:val="ru-RU"/>
        </w:rPr>
        <w:t>.1.</w:t>
      </w:r>
      <w:proofErr w:type="spellStart"/>
      <w:r w:rsidR="00960F3D" w:rsidRPr="00BE3DA0">
        <w:rPr>
          <w:sz w:val="24"/>
        </w:rPr>
        <w:t>Тарифный</w:t>
      </w:r>
      <w:proofErr w:type="spellEnd"/>
      <w:r w:rsidR="00960F3D" w:rsidRPr="00BE3DA0">
        <w:rPr>
          <w:sz w:val="24"/>
        </w:rPr>
        <w:t xml:space="preserve"> </w:t>
      </w:r>
      <w:proofErr w:type="spellStart"/>
      <w:r w:rsidR="00960F3D" w:rsidRPr="00BE3DA0">
        <w:rPr>
          <w:sz w:val="24"/>
        </w:rPr>
        <w:t>план</w:t>
      </w:r>
      <w:proofErr w:type="spellEnd"/>
      <w:r w:rsidR="00960F3D" w:rsidRPr="00BE3DA0">
        <w:rPr>
          <w:sz w:val="24"/>
        </w:rPr>
        <w:t xml:space="preserve"> «</w:t>
      </w:r>
      <w:r w:rsidR="00960F3D" w:rsidRPr="00BE3DA0">
        <w:rPr>
          <w:sz w:val="24"/>
          <w:lang w:val="ru-RU"/>
        </w:rPr>
        <w:t>Оптимальный</w:t>
      </w:r>
      <w:r w:rsidR="00960F3D" w:rsidRPr="00BE3DA0">
        <w:rPr>
          <w:position w:val="11"/>
          <w:sz w:val="16"/>
        </w:rPr>
        <w:t>7</w:t>
      </w:r>
      <w:r w:rsidR="00960F3D" w:rsidRPr="00BE3DA0">
        <w:rPr>
          <w:sz w:val="24"/>
        </w:rPr>
        <w:t>»</w:t>
      </w:r>
    </w:p>
    <w:p w:rsidR="00960F3D" w:rsidRDefault="00960F3D" w:rsidP="00960F3D">
      <w:pPr>
        <w:pStyle w:val="a3"/>
        <w:spacing w:before="10"/>
        <w:rPr>
          <w:sz w:val="5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960F3D" w:rsidTr="00960F3D">
        <w:trPr>
          <w:trHeight w:hRule="exact" w:val="415"/>
        </w:trPr>
        <w:tc>
          <w:tcPr>
            <w:tcW w:w="9573" w:type="dxa"/>
            <w:gridSpan w:val="2"/>
          </w:tcPr>
          <w:p w:rsidR="00960F3D" w:rsidRDefault="00960F3D" w:rsidP="00960F3D">
            <w:pPr>
              <w:pStyle w:val="TableParagraph"/>
              <w:spacing w:before="75"/>
              <w:rPr>
                <w:b/>
              </w:rPr>
            </w:pPr>
            <w:proofErr w:type="spellStart"/>
            <w:r>
              <w:rPr>
                <w:b/>
              </w:rPr>
              <w:t>Характеристики</w:t>
            </w:r>
            <w:proofErr w:type="spellEnd"/>
          </w:p>
        </w:tc>
      </w:tr>
      <w:tr w:rsidR="00960F3D" w:rsidTr="00960F3D">
        <w:trPr>
          <w:trHeight w:hRule="exact" w:val="415"/>
        </w:trPr>
        <w:tc>
          <w:tcPr>
            <w:tcW w:w="4928" w:type="dxa"/>
          </w:tcPr>
          <w:p w:rsidR="00960F3D" w:rsidRPr="00213D54" w:rsidRDefault="00960F3D" w:rsidP="00960F3D">
            <w:pPr>
              <w:pStyle w:val="TableParagraph"/>
              <w:spacing w:before="70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960F3D" w:rsidRDefault="00960F3D" w:rsidP="00960F3D">
            <w:pPr>
              <w:pStyle w:val="TableParagraph"/>
              <w:spacing w:before="70"/>
              <w:ind w:left="671" w:right="671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r>
              <w:rPr>
                <w:lang w:val="ru-RU"/>
              </w:rPr>
              <w:t>50</w:t>
            </w:r>
            <w:r>
              <w:t xml:space="preserve"> </w:t>
            </w:r>
            <w:proofErr w:type="spellStart"/>
            <w:r>
              <w:t>Мбит</w:t>
            </w:r>
            <w:proofErr w:type="spellEnd"/>
            <w:r>
              <w:t>/с</w:t>
            </w:r>
          </w:p>
        </w:tc>
      </w:tr>
      <w:tr w:rsidR="00960F3D" w:rsidTr="00960F3D">
        <w:trPr>
          <w:trHeight w:hRule="exact" w:val="382"/>
        </w:trPr>
        <w:tc>
          <w:tcPr>
            <w:tcW w:w="4928" w:type="dxa"/>
          </w:tcPr>
          <w:p w:rsidR="00960F3D" w:rsidRDefault="00960F3D" w:rsidP="00960F3D">
            <w:pPr>
              <w:pStyle w:val="TableParagraph"/>
              <w:ind w:right="393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каналов</w:t>
            </w:r>
            <w:proofErr w:type="spellEnd"/>
          </w:p>
        </w:tc>
        <w:tc>
          <w:tcPr>
            <w:tcW w:w="4645" w:type="dxa"/>
          </w:tcPr>
          <w:p w:rsidR="00960F3D" w:rsidRPr="0078049E" w:rsidRDefault="0078049E" w:rsidP="0078049E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До 196 (</w:t>
            </w:r>
            <w:r w:rsidR="00432491">
              <w:t>4</w:t>
            </w:r>
            <w:r w:rsidR="00432491">
              <w:rPr>
                <w:lang w:val="ru-RU"/>
              </w:rPr>
              <w:t>1</w:t>
            </w:r>
            <w:r>
              <w:t xml:space="preserve"> HD)</w:t>
            </w:r>
            <w:r>
              <w:rPr>
                <w:vertAlign w:val="superscript"/>
                <w:lang w:val="ru-RU"/>
              </w:rPr>
              <w:t>2</w:t>
            </w:r>
          </w:p>
        </w:tc>
      </w:tr>
      <w:tr w:rsidR="00960F3D" w:rsidTr="00960F3D">
        <w:trPr>
          <w:trHeight w:hRule="exact" w:val="636"/>
        </w:trPr>
        <w:tc>
          <w:tcPr>
            <w:tcW w:w="4928" w:type="dxa"/>
          </w:tcPr>
          <w:p w:rsidR="00960F3D" w:rsidRPr="00213D54" w:rsidRDefault="00960F3D" w:rsidP="00960F3D">
            <w:pPr>
              <w:pStyle w:val="TableParagraph"/>
              <w:spacing w:before="60" w:line="252" w:lineRule="exact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>Единовременная плата за подключение нового абонента к тарифному плану</w:t>
            </w:r>
            <w:r w:rsidRPr="00213D54">
              <w:rPr>
                <w:position w:val="10"/>
                <w:sz w:val="14"/>
                <w:lang w:val="ru-RU"/>
              </w:rPr>
              <w:t>3</w:t>
            </w:r>
          </w:p>
        </w:tc>
        <w:tc>
          <w:tcPr>
            <w:tcW w:w="4645" w:type="dxa"/>
          </w:tcPr>
          <w:p w:rsidR="00960F3D" w:rsidRDefault="00960F3D" w:rsidP="00960F3D">
            <w:pPr>
              <w:pStyle w:val="TableParagraph"/>
              <w:spacing w:before="181"/>
              <w:ind w:left="671" w:right="671"/>
              <w:jc w:val="center"/>
            </w:pPr>
            <w:r>
              <w:rPr>
                <w:lang w:val="ru-RU"/>
              </w:rPr>
              <w:t>0</w:t>
            </w:r>
            <w:r>
              <w:t xml:space="preserve"> </w:t>
            </w:r>
            <w:proofErr w:type="spellStart"/>
            <w:r>
              <w:t>руб</w:t>
            </w:r>
            <w:proofErr w:type="spellEnd"/>
            <w:r>
              <w:t>.</w:t>
            </w:r>
          </w:p>
        </w:tc>
      </w:tr>
      <w:tr w:rsidR="00960F3D" w:rsidRPr="008848DB" w:rsidTr="00960F3D">
        <w:trPr>
          <w:trHeight w:hRule="exact" w:val="384"/>
        </w:trPr>
        <w:tc>
          <w:tcPr>
            <w:tcW w:w="4928" w:type="dxa"/>
          </w:tcPr>
          <w:p w:rsidR="00960F3D" w:rsidRDefault="00960F3D" w:rsidP="00960F3D">
            <w:pPr>
              <w:pStyle w:val="TableParagraph"/>
              <w:spacing w:before="31"/>
              <w:ind w:right="393"/>
              <w:rPr>
                <w:sz w:val="14"/>
              </w:rPr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  <w:r>
              <w:rPr>
                <w:position w:val="10"/>
                <w:sz w:val="14"/>
              </w:rPr>
              <w:t>4</w:t>
            </w:r>
          </w:p>
        </w:tc>
        <w:tc>
          <w:tcPr>
            <w:tcW w:w="4645" w:type="dxa"/>
          </w:tcPr>
          <w:p w:rsidR="00960F3D" w:rsidRPr="0049320C" w:rsidRDefault="008848DB" w:rsidP="00960F3D">
            <w:pPr>
              <w:pStyle w:val="TableParagraph"/>
              <w:spacing w:before="56"/>
              <w:ind w:left="672" w:right="6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520</w:t>
            </w:r>
            <w:r w:rsidR="00960F3D" w:rsidRPr="006272A1">
              <w:rPr>
                <w:lang w:val="ru-RU"/>
              </w:rPr>
              <w:t xml:space="preserve"> руб./мес.</w:t>
            </w:r>
            <w:r w:rsidR="0049320C">
              <w:rPr>
                <w:vertAlign w:val="superscript"/>
                <w:lang w:val="ru-RU"/>
              </w:rPr>
              <w:t>11</w:t>
            </w:r>
          </w:p>
        </w:tc>
      </w:tr>
      <w:tr w:rsidR="00960F3D" w:rsidRPr="008848DB" w:rsidTr="00960F3D">
        <w:trPr>
          <w:trHeight w:hRule="exact" w:val="385"/>
        </w:trPr>
        <w:tc>
          <w:tcPr>
            <w:tcW w:w="9573" w:type="dxa"/>
            <w:gridSpan w:val="2"/>
          </w:tcPr>
          <w:p w:rsidR="00960F3D" w:rsidRPr="006272A1" w:rsidRDefault="00960F3D" w:rsidP="00960F3D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r w:rsidRPr="006272A1">
              <w:rPr>
                <w:b/>
                <w:lang w:val="ru-RU"/>
              </w:rPr>
              <w:t>Оборудование</w:t>
            </w:r>
            <w:r w:rsidRPr="006272A1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960F3D" w:rsidRPr="008848DB" w:rsidTr="00960F3D">
        <w:trPr>
          <w:trHeight w:hRule="exact" w:val="382"/>
        </w:trPr>
        <w:tc>
          <w:tcPr>
            <w:tcW w:w="4928" w:type="dxa"/>
          </w:tcPr>
          <w:p w:rsidR="00960F3D" w:rsidRPr="006272A1" w:rsidRDefault="00960F3D" w:rsidP="00960F3D">
            <w:pPr>
              <w:pStyle w:val="TableParagraph"/>
              <w:ind w:right="393"/>
              <w:rPr>
                <w:lang w:val="ru-RU"/>
              </w:rPr>
            </w:pPr>
            <w:r w:rsidRPr="006272A1">
              <w:rPr>
                <w:lang w:val="ru-RU"/>
              </w:rPr>
              <w:t xml:space="preserve">Аренда </w:t>
            </w:r>
            <w:proofErr w:type="spellStart"/>
            <w:r>
              <w:t>Wi</w:t>
            </w:r>
            <w:proofErr w:type="spellEnd"/>
            <w:r w:rsidRPr="006272A1">
              <w:rPr>
                <w:lang w:val="ru-RU"/>
              </w:rPr>
              <w:t>-</w:t>
            </w:r>
            <w:proofErr w:type="spellStart"/>
            <w:r>
              <w:t>Fi</w:t>
            </w:r>
            <w:proofErr w:type="spellEnd"/>
            <w:r w:rsidRPr="006272A1">
              <w:rPr>
                <w:lang w:val="ru-RU"/>
              </w:rPr>
              <w:t xml:space="preserve"> роутера</w:t>
            </w:r>
          </w:p>
        </w:tc>
        <w:tc>
          <w:tcPr>
            <w:tcW w:w="4645" w:type="dxa"/>
          </w:tcPr>
          <w:p w:rsidR="00960F3D" w:rsidRPr="00EC265D" w:rsidRDefault="002C48AC" w:rsidP="00960F3D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6</w:t>
            </w:r>
            <w:r w:rsidR="00EC265D">
              <w:rPr>
                <w:lang w:val="ru-RU"/>
              </w:rPr>
              <w:t>0 руб./мес.</w:t>
            </w:r>
            <w:r w:rsidR="00EC265D">
              <w:rPr>
                <w:vertAlign w:val="superscript"/>
                <w:lang w:val="ru-RU"/>
              </w:rPr>
              <w:t>8</w:t>
            </w:r>
          </w:p>
        </w:tc>
      </w:tr>
      <w:tr w:rsidR="00960F3D" w:rsidRPr="008848DB" w:rsidTr="00960F3D">
        <w:trPr>
          <w:trHeight w:hRule="exact" w:val="384"/>
        </w:trPr>
        <w:tc>
          <w:tcPr>
            <w:tcW w:w="4928" w:type="dxa"/>
          </w:tcPr>
          <w:p w:rsidR="00960F3D" w:rsidRPr="00213D54" w:rsidRDefault="00960F3D" w:rsidP="00960F3D">
            <w:pPr>
              <w:pStyle w:val="TableParagraph"/>
              <w:spacing w:before="28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 xml:space="preserve">Аренда первой </w:t>
            </w:r>
            <w:r>
              <w:t>HD</w:t>
            </w:r>
            <w:r w:rsidRPr="00213D54">
              <w:rPr>
                <w:lang w:val="ru-RU"/>
              </w:rPr>
              <w:t xml:space="preserve"> ТВ-приставки</w:t>
            </w:r>
            <w:r w:rsidRPr="00213D54">
              <w:rPr>
                <w:position w:val="10"/>
                <w:sz w:val="14"/>
                <w:lang w:val="ru-RU"/>
              </w:rPr>
              <w:t>6</w:t>
            </w:r>
          </w:p>
        </w:tc>
        <w:tc>
          <w:tcPr>
            <w:tcW w:w="4645" w:type="dxa"/>
          </w:tcPr>
          <w:p w:rsidR="00960F3D" w:rsidRPr="0049320C" w:rsidRDefault="0049320C" w:rsidP="00960F3D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250 руб./мес.</w:t>
            </w:r>
            <w:r>
              <w:rPr>
                <w:vertAlign w:val="superscript"/>
                <w:lang w:val="ru-RU"/>
              </w:rPr>
              <w:t>9</w:t>
            </w:r>
            <w:r w:rsidR="00344FFD">
              <w:rPr>
                <w:vertAlign w:val="superscript"/>
                <w:lang w:val="ru-RU"/>
              </w:rPr>
              <w:t>,15</w:t>
            </w:r>
          </w:p>
        </w:tc>
      </w:tr>
    </w:tbl>
    <w:p w:rsidR="00960F3D" w:rsidRPr="0049320C" w:rsidRDefault="003053DE" w:rsidP="00BE3DA0">
      <w:pPr>
        <w:tabs>
          <w:tab w:val="left" w:pos="1842"/>
        </w:tabs>
        <w:spacing w:before="205"/>
        <w:ind w:left="1482"/>
        <w:rPr>
          <w:lang w:val="ru-RU"/>
        </w:rPr>
      </w:pPr>
      <w:r>
        <w:rPr>
          <w:sz w:val="24"/>
          <w:lang w:val="ru-RU"/>
        </w:rPr>
        <w:t>4</w:t>
      </w:r>
      <w:r w:rsidR="00BE3DA0">
        <w:rPr>
          <w:sz w:val="24"/>
          <w:lang w:val="ru-RU"/>
        </w:rPr>
        <w:t>.2.</w:t>
      </w:r>
      <w:r w:rsidR="00960F3D" w:rsidRPr="0049320C">
        <w:rPr>
          <w:sz w:val="24"/>
          <w:lang w:val="ru-RU"/>
        </w:rPr>
        <w:t>Тарифный план «Пакет</w:t>
      </w:r>
      <w:r w:rsidR="00960F3D" w:rsidRPr="0049320C">
        <w:rPr>
          <w:spacing w:val="-3"/>
          <w:sz w:val="24"/>
          <w:lang w:val="ru-RU"/>
        </w:rPr>
        <w:t xml:space="preserve"> </w:t>
      </w:r>
      <w:r w:rsidR="00960F3D" w:rsidRPr="0049320C">
        <w:rPr>
          <w:sz w:val="24"/>
          <w:lang w:val="ru-RU"/>
        </w:rPr>
        <w:t>1</w:t>
      </w:r>
      <w:r w:rsidR="00960F3D" w:rsidRPr="00BE3DA0">
        <w:rPr>
          <w:sz w:val="24"/>
          <w:lang w:val="ru-RU"/>
        </w:rPr>
        <w:t>7</w:t>
      </w:r>
      <w:r w:rsidR="00960F3D" w:rsidRPr="0049320C">
        <w:rPr>
          <w:sz w:val="24"/>
          <w:lang w:val="ru-RU"/>
        </w:rPr>
        <w:t>»</w:t>
      </w: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960F3D" w:rsidRPr="002C48AC" w:rsidTr="00960F3D">
        <w:trPr>
          <w:trHeight w:hRule="exact" w:val="415"/>
        </w:trPr>
        <w:tc>
          <w:tcPr>
            <w:tcW w:w="9573" w:type="dxa"/>
            <w:gridSpan w:val="2"/>
          </w:tcPr>
          <w:p w:rsidR="00960F3D" w:rsidRPr="0049320C" w:rsidRDefault="00960F3D" w:rsidP="00960F3D">
            <w:pPr>
              <w:pStyle w:val="TableParagraph"/>
              <w:spacing w:before="75"/>
              <w:rPr>
                <w:b/>
                <w:lang w:val="ru-RU"/>
              </w:rPr>
            </w:pPr>
            <w:r w:rsidRPr="0049320C">
              <w:rPr>
                <w:b/>
                <w:lang w:val="ru-RU"/>
              </w:rPr>
              <w:t>Характеристики</w:t>
            </w:r>
          </w:p>
        </w:tc>
      </w:tr>
      <w:tr w:rsidR="00960F3D" w:rsidRPr="0049320C" w:rsidTr="00960F3D">
        <w:trPr>
          <w:trHeight w:hRule="exact" w:val="415"/>
        </w:trPr>
        <w:tc>
          <w:tcPr>
            <w:tcW w:w="4928" w:type="dxa"/>
          </w:tcPr>
          <w:p w:rsidR="00960F3D" w:rsidRPr="00213D54" w:rsidRDefault="00960F3D" w:rsidP="00960F3D">
            <w:pPr>
              <w:pStyle w:val="TableParagraph"/>
              <w:spacing w:before="70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960F3D" w:rsidRPr="0049320C" w:rsidRDefault="00960F3D" w:rsidP="00960F3D">
            <w:pPr>
              <w:pStyle w:val="TableParagraph"/>
              <w:spacing w:before="70"/>
              <w:ind w:left="671" w:right="671"/>
              <w:jc w:val="center"/>
              <w:rPr>
                <w:lang w:val="ru-RU"/>
              </w:rPr>
            </w:pPr>
            <w:r w:rsidRPr="0049320C">
              <w:rPr>
                <w:lang w:val="ru-RU"/>
              </w:rPr>
              <w:t>до 100 Мбит/с</w:t>
            </w:r>
          </w:p>
        </w:tc>
      </w:tr>
      <w:tr w:rsidR="00960F3D" w:rsidTr="00960F3D">
        <w:trPr>
          <w:trHeight w:hRule="exact" w:val="382"/>
        </w:trPr>
        <w:tc>
          <w:tcPr>
            <w:tcW w:w="4928" w:type="dxa"/>
          </w:tcPr>
          <w:p w:rsidR="00960F3D" w:rsidRDefault="00960F3D" w:rsidP="00960F3D">
            <w:pPr>
              <w:pStyle w:val="TableParagraph"/>
              <w:ind w:right="393"/>
            </w:pPr>
            <w:r w:rsidRPr="0049320C">
              <w:rPr>
                <w:lang w:val="ru-RU"/>
              </w:rPr>
              <w:t>Ко</w:t>
            </w:r>
            <w:proofErr w:type="spellStart"/>
            <w:r>
              <w:t>личество</w:t>
            </w:r>
            <w:proofErr w:type="spellEnd"/>
            <w:r>
              <w:t xml:space="preserve"> </w:t>
            </w:r>
            <w:proofErr w:type="spellStart"/>
            <w:r>
              <w:t>каналов</w:t>
            </w:r>
            <w:proofErr w:type="spellEnd"/>
          </w:p>
        </w:tc>
        <w:tc>
          <w:tcPr>
            <w:tcW w:w="4645" w:type="dxa"/>
          </w:tcPr>
          <w:p w:rsidR="00960F3D" w:rsidRDefault="0078049E" w:rsidP="00960F3D">
            <w:pPr>
              <w:pStyle w:val="TableParagraph"/>
              <w:spacing w:before="28"/>
              <w:ind w:left="671" w:right="671"/>
              <w:jc w:val="center"/>
              <w:rPr>
                <w:sz w:val="14"/>
              </w:rPr>
            </w:pPr>
            <w:r>
              <w:rPr>
                <w:lang w:val="ru-RU"/>
              </w:rPr>
              <w:t>До 196 (</w:t>
            </w:r>
            <w:r w:rsidR="00432491">
              <w:t>4</w:t>
            </w:r>
            <w:r w:rsidR="00432491">
              <w:rPr>
                <w:lang w:val="ru-RU"/>
              </w:rPr>
              <w:t>1</w:t>
            </w:r>
            <w:r>
              <w:t xml:space="preserve"> HD)</w:t>
            </w:r>
            <w:r>
              <w:rPr>
                <w:vertAlign w:val="superscript"/>
                <w:lang w:val="ru-RU"/>
              </w:rPr>
              <w:t>2</w:t>
            </w:r>
          </w:p>
        </w:tc>
      </w:tr>
      <w:tr w:rsidR="00960F3D" w:rsidRPr="008848DB" w:rsidTr="00960F3D">
        <w:trPr>
          <w:trHeight w:hRule="exact" w:val="384"/>
        </w:trPr>
        <w:tc>
          <w:tcPr>
            <w:tcW w:w="4928" w:type="dxa"/>
          </w:tcPr>
          <w:p w:rsidR="00960F3D" w:rsidRPr="00C77CE4" w:rsidRDefault="00960F3D" w:rsidP="00960F3D">
            <w:pPr>
              <w:pStyle w:val="TableParagraph"/>
              <w:spacing w:before="31"/>
              <w:ind w:right="393"/>
              <w:rPr>
                <w:sz w:val="14"/>
                <w:lang w:val="ru-RU"/>
              </w:rPr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960F3D" w:rsidRPr="0049320C" w:rsidRDefault="00960F3D" w:rsidP="00960F3D">
            <w:pPr>
              <w:pStyle w:val="TableParagraph"/>
              <w:spacing w:before="56"/>
              <w:ind w:left="672" w:right="6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6</w:t>
            </w:r>
            <w:r w:rsidR="008848DB">
              <w:rPr>
                <w:lang w:val="ru-RU"/>
              </w:rPr>
              <w:t>7</w:t>
            </w:r>
            <w:r w:rsidRPr="008848DB">
              <w:rPr>
                <w:lang w:val="ru-RU"/>
              </w:rPr>
              <w:t>0 руб./мес.</w:t>
            </w:r>
            <w:r w:rsidR="0049320C">
              <w:rPr>
                <w:vertAlign w:val="superscript"/>
                <w:lang w:val="ru-RU"/>
              </w:rPr>
              <w:t>12</w:t>
            </w:r>
          </w:p>
        </w:tc>
      </w:tr>
      <w:tr w:rsidR="00960F3D" w:rsidRPr="008848DB" w:rsidTr="00960F3D">
        <w:trPr>
          <w:trHeight w:hRule="exact" w:val="385"/>
        </w:trPr>
        <w:tc>
          <w:tcPr>
            <w:tcW w:w="9573" w:type="dxa"/>
            <w:gridSpan w:val="2"/>
          </w:tcPr>
          <w:p w:rsidR="00960F3D" w:rsidRPr="00C77CE4" w:rsidRDefault="00960F3D" w:rsidP="00960F3D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r w:rsidRPr="008848DB">
              <w:rPr>
                <w:b/>
                <w:lang w:val="ru-RU"/>
              </w:rPr>
              <w:t>Оборудование</w:t>
            </w:r>
            <w:r w:rsidRPr="00C77CE4">
              <w:rPr>
                <w:b/>
                <w:vertAlign w:val="superscript"/>
                <w:lang w:val="ru-RU"/>
              </w:rPr>
              <w:t>10</w:t>
            </w:r>
          </w:p>
        </w:tc>
      </w:tr>
      <w:tr w:rsidR="00960F3D" w:rsidRPr="008848DB" w:rsidTr="00960F3D">
        <w:trPr>
          <w:trHeight w:hRule="exact" w:val="382"/>
        </w:trPr>
        <w:tc>
          <w:tcPr>
            <w:tcW w:w="4928" w:type="dxa"/>
          </w:tcPr>
          <w:p w:rsidR="00960F3D" w:rsidRPr="00D758DC" w:rsidRDefault="00960F3D" w:rsidP="00960F3D">
            <w:pPr>
              <w:pStyle w:val="TableParagraph"/>
              <w:ind w:right="393"/>
              <w:rPr>
                <w:lang w:val="ru-RU"/>
              </w:rPr>
            </w:pPr>
            <w:r w:rsidRPr="008848DB">
              <w:rPr>
                <w:lang w:val="ru-RU"/>
              </w:rPr>
              <w:t xml:space="preserve">Аренда </w:t>
            </w:r>
            <w:proofErr w:type="spellStart"/>
            <w:r>
              <w:t>Wi</w:t>
            </w:r>
            <w:proofErr w:type="spellEnd"/>
            <w:r w:rsidRPr="008848DB">
              <w:rPr>
                <w:lang w:val="ru-RU"/>
              </w:rPr>
              <w:t>-</w:t>
            </w:r>
            <w:proofErr w:type="spellStart"/>
            <w:r>
              <w:t>Fi</w:t>
            </w:r>
            <w:proofErr w:type="spellEnd"/>
            <w:r w:rsidRPr="008848DB">
              <w:rPr>
                <w:lang w:val="ru-RU"/>
              </w:rPr>
              <w:t xml:space="preserve"> роутера</w:t>
            </w:r>
            <w:r w:rsidR="00D758DC" w:rsidRPr="00D758DC">
              <w:rPr>
                <w:vertAlign w:val="superscript"/>
                <w:lang w:val="ru-RU"/>
              </w:rPr>
              <w:t>16</w:t>
            </w:r>
          </w:p>
        </w:tc>
        <w:tc>
          <w:tcPr>
            <w:tcW w:w="4645" w:type="dxa"/>
          </w:tcPr>
          <w:p w:rsidR="00960F3D" w:rsidRPr="00EC265D" w:rsidRDefault="00EC265D" w:rsidP="00960F3D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0 руб./мес.</w:t>
            </w:r>
          </w:p>
        </w:tc>
      </w:tr>
      <w:tr w:rsidR="00960F3D" w:rsidRPr="008848DB" w:rsidTr="00960F3D">
        <w:trPr>
          <w:trHeight w:hRule="exact" w:val="384"/>
        </w:trPr>
        <w:tc>
          <w:tcPr>
            <w:tcW w:w="4928" w:type="dxa"/>
          </w:tcPr>
          <w:p w:rsidR="00960F3D" w:rsidRPr="00213D54" w:rsidRDefault="00960F3D" w:rsidP="00960F3D">
            <w:pPr>
              <w:pStyle w:val="TableParagraph"/>
              <w:spacing w:before="28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 xml:space="preserve">Аренда первой </w:t>
            </w:r>
            <w:r>
              <w:t>HD</w:t>
            </w:r>
            <w:r w:rsidRPr="00213D54">
              <w:rPr>
                <w:lang w:val="ru-RU"/>
              </w:rPr>
              <w:t xml:space="preserve"> ТВ-приставки</w:t>
            </w:r>
            <w:r w:rsidRPr="00213D54">
              <w:rPr>
                <w:position w:val="10"/>
                <w:sz w:val="14"/>
                <w:lang w:val="ru-RU"/>
              </w:rPr>
              <w:t>6</w:t>
            </w:r>
          </w:p>
        </w:tc>
        <w:tc>
          <w:tcPr>
            <w:tcW w:w="4645" w:type="dxa"/>
          </w:tcPr>
          <w:p w:rsidR="00960F3D" w:rsidRPr="0049320C" w:rsidRDefault="0049320C" w:rsidP="00960F3D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350 руб./мес.</w:t>
            </w:r>
            <w:r>
              <w:rPr>
                <w:vertAlign w:val="superscript"/>
                <w:lang w:val="ru-RU"/>
              </w:rPr>
              <w:t>9</w:t>
            </w:r>
            <w:r w:rsidR="00344FFD">
              <w:rPr>
                <w:vertAlign w:val="superscript"/>
                <w:lang w:val="ru-RU"/>
              </w:rPr>
              <w:t>,15</w:t>
            </w:r>
          </w:p>
        </w:tc>
      </w:tr>
    </w:tbl>
    <w:p w:rsidR="00912783" w:rsidRPr="00912783" w:rsidRDefault="003053DE" w:rsidP="00912783">
      <w:pPr>
        <w:tabs>
          <w:tab w:val="left" w:pos="1842"/>
        </w:tabs>
        <w:spacing w:before="205"/>
        <w:ind w:left="1482"/>
        <w:rPr>
          <w:vertAlign w:val="superscript"/>
          <w:lang w:val="ru-RU"/>
        </w:rPr>
      </w:pPr>
      <w:r>
        <w:rPr>
          <w:sz w:val="24"/>
          <w:lang w:val="ru-RU"/>
        </w:rPr>
        <w:t>4</w:t>
      </w:r>
      <w:r w:rsidR="00912783">
        <w:rPr>
          <w:sz w:val="24"/>
          <w:lang w:val="ru-RU"/>
        </w:rPr>
        <w:t>.3.</w:t>
      </w:r>
      <w:r w:rsidR="00912783" w:rsidRPr="0049320C">
        <w:rPr>
          <w:sz w:val="24"/>
          <w:lang w:val="ru-RU"/>
        </w:rPr>
        <w:t>Тарифный план «</w:t>
      </w:r>
      <w:r w:rsidR="00912783">
        <w:rPr>
          <w:sz w:val="24"/>
          <w:lang w:val="ru-RU"/>
        </w:rPr>
        <w:t>Комфортный</w:t>
      </w:r>
      <w:r w:rsidR="00912783" w:rsidRPr="0049320C">
        <w:rPr>
          <w:sz w:val="24"/>
          <w:lang w:val="ru-RU"/>
        </w:rPr>
        <w:t>»</w:t>
      </w:r>
      <w:r w:rsidR="00912783">
        <w:rPr>
          <w:sz w:val="24"/>
          <w:vertAlign w:val="superscript"/>
          <w:lang w:val="ru-RU"/>
        </w:rPr>
        <w:t>13</w:t>
      </w: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912783" w:rsidRPr="00EC265D" w:rsidTr="004F243E">
        <w:trPr>
          <w:trHeight w:hRule="exact" w:val="415"/>
        </w:trPr>
        <w:tc>
          <w:tcPr>
            <w:tcW w:w="9573" w:type="dxa"/>
            <w:gridSpan w:val="2"/>
          </w:tcPr>
          <w:p w:rsidR="00912783" w:rsidRPr="0049320C" w:rsidRDefault="00912783" w:rsidP="004F243E">
            <w:pPr>
              <w:pStyle w:val="TableParagraph"/>
              <w:spacing w:before="75"/>
              <w:rPr>
                <w:b/>
                <w:lang w:val="ru-RU"/>
              </w:rPr>
            </w:pPr>
            <w:r w:rsidRPr="0049320C">
              <w:rPr>
                <w:b/>
                <w:lang w:val="ru-RU"/>
              </w:rPr>
              <w:t>Характеристики</w:t>
            </w:r>
          </w:p>
        </w:tc>
      </w:tr>
      <w:tr w:rsidR="00912783" w:rsidRPr="0049320C" w:rsidTr="004F243E">
        <w:trPr>
          <w:trHeight w:hRule="exact" w:val="415"/>
        </w:trPr>
        <w:tc>
          <w:tcPr>
            <w:tcW w:w="4928" w:type="dxa"/>
          </w:tcPr>
          <w:p w:rsidR="00912783" w:rsidRPr="00213D54" w:rsidRDefault="00912783" w:rsidP="004F243E">
            <w:pPr>
              <w:pStyle w:val="TableParagraph"/>
              <w:spacing w:before="70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912783" w:rsidRPr="0049320C" w:rsidRDefault="00912783" w:rsidP="004F243E">
            <w:pPr>
              <w:pStyle w:val="TableParagraph"/>
              <w:spacing w:before="70"/>
              <w:ind w:left="671" w:right="671"/>
              <w:jc w:val="center"/>
              <w:rPr>
                <w:lang w:val="ru-RU"/>
              </w:rPr>
            </w:pPr>
            <w:r>
              <w:rPr>
                <w:lang w:val="ru-RU"/>
              </w:rPr>
              <w:t>до 2</w:t>
            </w:r>
            <w:r w:rsidRPr="0049320C">
              <w:rPr>
                <w:lang w:val="ru-RU"/>
              </w:rPr>
              <w:t>00 Мбит/с</w:t>
            </w:r>
          </w:p>
        </w:tc>
      </w:tr>
      <w:tr w:rsidR="00912783" w:rsidTr="004F243E">
        <w:trPr>
          <w:trHeight w:hRule="exact" w:val="382"/>
        </w:trPr>
        <w:tc>
          <w:tcPr>
            <w:tcW w:w="4928" w:type="dxa"/>
          </w:tcPr>
          <w:p w:rsidR="00912783" w:rsidRDefault="00912783" w:rsidP="004F243E">
            <w:pPr>
              <w:pStyle w:val="TableParagraph"/>
              <w:ind w:right="393"/>
            </w:pPr>
            <w:r w:rsidRPr="0049320C">
              <w:rPr>
                <w:lang w:val="ru-RU"/>
              </w:rPr>
              <w:t>Ко</w:t>
            </w:r>
            <w:proofErr w:type="spellStart"/>
            <w:r>
              <w:t>личество</w:t>
            </w:r>
            <w:proofErr w:type="spellEnd"/>
            <w:r>
              <w:t xml:space="preserve"> </w:t>
            </w:r>
            <w:proofErr w:type="spellStart"/>
            <w:r>
              <w:t>каналов</w:t>
            </w:r>
            <w:proofErr w:type="spellEnd"/>
          </w:p>
        </w:tc>
        <w:tc>
          <w:tcPr>
            <w:tcW w:w="4645" w:type="dxa"/>
          </w:tcPr>
          <w:p w:rsidR="00912783" w:rsidRDefault="0078049E" w:rsidP="004F243E">
            <w:pPr>
              <w:pStyle w:val="TableParagraph"/>
              <w:spacing w:before="28"/>
              <w:ind w:left="671" w:right="671"/>
              <w:jc w:val="center"/>
              <w:rPr>
                <w:sz w:val="14"/>
              </w:rPr>
            </w:pPr>
            <w:r>
              <w:rPr>
                <w:lang w:val="ru-RU"/>
              </w:rPr>
              <w:t>До 196 (</w:t>
            </w:r>
            <w:r w:rsidR="00432491">
              <w:t>4</w:t>
            </w:r>
            <w:r w:rsidR="00432491">
              <w:rPr>
                <w:lang w:val="ru-RU"/>
              </w:rPr>
              <w:t>1</w:t>
            </w:r>
            <w:r>
              <w:t xml:space="preserve"> HD)</w:t>
            </w:r>
            <w:r>
              <w:rPr>
                <w:vertAlign w:val="superscript"/>
                <w:lang w:val="ru-RU"/>
              </w:rPr>
              <w:t>2</w:t>
            </w:r>
          </w:p>
        </w:tc>
      </w:tr>
      <w:tr w:rsidR="00912783" w:rsidRPr="00912783" w:rsidTr="004F243E">
        <w:trPr>
          <w:trHeight w:hRule="exact" w:val="384"/>
        </w:trPr>
        <w:tc>
          <w:tcPr>
            <w:tcW w:w="4928" w:type="dxa"/>
          </w:tcPr>
          <w:p w:rsidR="00912783" w:rsidRPr="00C77CE4" w:rsidRDefault="00912783" w:rsidP="004F243E">
            <w:pPr>
              <w:pStyle w:val="TableParagraph"/>
              <w:spacing w:before="31"/>
              <w:ind w:right="393"/>
              <w:rPr>
                <w:sz w:val="14"/>
                <w:lang w:val="ru-RU"/>
              </w:rPr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912783" w:rsidRPr="0049320C" w:rsidRDefault="00912783" w:rsidP="004F243E">
            <w:pPr>
              <w:pStyle w:val="TableParagraph"/>
              <w:spacing w:before="56"/>
              <w:ind w:left="672" w:right="6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750</w:t>
            </w:r>
            <w:r w:rsidRPr="00912783">
              <w:rPr>
                <w:lang w:val="ru-RU"/>
              </w:rPr>
              <w:t xml:space="preserve"> руб./мес.</w:t>
            </w:r>
            <w:r>
              <w:rPr>
                <w:vertAlign w:val="superscript"/>
                <w:lang w:val="ru-RU"/>
              </w:rPr>
              <w:t>12</w:t>
            </w:r>
          </w:p>
        </w:tc>
      </w:tr>
      <w:tr w:rsidR="00912783" w:rsidRPr="00912783" w:rsidTr="004F243E">
        <w:trPr>
          <w:trHeight w:hRule="exact" w:val="385"/>
        </w:trPr>
        <w:tc>
          <w:tcPr>
            <w:tcW w:w="9573" w:type="dxa"/>
            <w:gridSpan w:val="2"/>
          </w:tcPr>
          <w:p w:rsidR="00912783" w:rsidRPr="00C77CE4" w:rsidRDefault="00912783" w:rsidP="004F243E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r w:rsidRPr="00912783">
              <w:rPr>
                <w:b/>
                <w:lang w:val="ru-RU"/>
              </w:rPr>
              <w:t>Оборудование</w:t>
            </w:r>
            <w:r w:rsidRPr="00C77CE4">
              <w:rPr>
                <w:b/>
                <w:vertAlign w:val="superscript"/>
                <w:lang w:val="ru-RU"/>
              </w:rPr>
              <w:t>10</w:t>
            </w:r>
          </w:p>
        </w:tc>
      </w:tr>
      <w:tr w:rsidR="00912783" w:rsidRPr="000B786D" w:rsidTr="004F243E">
        <w:trPr>
          <w:trHeight w:hRule="exact" w:val="382"/>
        </w:trPr>
        <w:tc>
          <w:tcPr>
            <w:tcW w:w="4928" w:type="dxa"/>
          </w:tcPr>
          <w:p w:rsidR="00912783" w:rsidRPr="00912783" w:rsidRDefault="00912783" w:rsidP="004F243E">
            <w:pPr>
              <w:pStyle w:val="TableParagraph"/>
              <w:ind w:right="393"/>
              <w:rPr>
                <w:lang w:val="ru-RU"/>
              </w:rPr>
            </w:pPr>
            <w:r w:rsidRPr="00912783">
              <w:rPr>
                <w:lang w:val="ru-RU"/>
              </w:rPr>
              <w:t xml:space="preserve">Аренда </w:t>
            </w:r>
            <w:proofErr w:type="spellStart"/>
            <w:r>
              <w:t>Wi</w:t>
            </w:r>
            <w:proofErr w:type="spellEnd"/>
            <w:r w:rsidRPr="00912783">
              <w:rPr>
                <w:lang w:val="ru-RU"/>
              </w:rPr>
              <w:t>-</w:t>
            </w:r>
            <w:proofErr w:type="spellStart"/>
            <w:r>
              <w:t>Fi</w:t>
            </w:r>
            <w:proofErr w:type="spellEnd"/>
            <w:r w:rsidRPr="00912783">
              <w:rPr>
                <w:lang w:val="ru-RU"/>
              </w:rPr>
              <w:t xml:space="preserve"> роутера</w:t>
            </w:r>
          </w:p>
        </w:tc>
        <w:tc>
          <w:tcPr>
            <w:tcW w:w="4645" w:type="dxa"/>
          </w:tcPr>
          <w:p w:rsidR="00912783" w:rsidRPr="00EC265D" w:rsidRDefault="000B786D" w:rsidP="004F243E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6</w:t>
            </w:r>
            <w:r w:rsidR="00912783">
              <w:rPr>
                <w:lang w:val="ru-RU"/>
              </w:rPr>
              <w:t>0 руб./мес.</w:t>
            </w:r>
          </w:p>
        </w:tc>
      </w:tr>
      <w:tr w:rsidR="00912783" w:rsidRPr="000B786D" w:rsidTr="004F243E">
        <w:trPr>
          <w:trHeight w:hRule="exact" w:val="384"/>
        </w:trPr>
        <w:tc>
          <w:tcPr>
            <w:tcW w:w="4928" w:type="dxa"/>
          </w:tcPr>
          <w:p w:rsidR="00912783" w:rsidRPr="00213D54" w:rsidRDefault="00912783" w:rsidP="004F243E">
            <w:pPr>
              <w:pStyle w:val="TableParagraph"/>
              <w:spacing w:before="28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 xml:space="preserve">Аренда первой </w:t>
            </w:r>
            <w:r>
              <w:t>HD</w:t>
            </w:r>
            <w:r w:rsidRPr="00213D54">
              <w:rPr>
                <w:lang w:val="ru-RU"/>
              </w:rPr>
              <w:t xml:space="preserve"> ТВ-приставки</w:t>
            </w:r>
            <w:r w:rsidRPr="00213D54">
              <w:rPr>
                <w:position w:val="10"/>
                <w:sz w:val="14"/>
                <w:lang w:val="ru-RU"/>
              </w:rPr>
              <w:t>6</w:t>
            </w:r>
          </w:p>
        </w:tc>
        <w:tc>
          <w:tcPr>
            <w:tcW w:w="4645" w:type="dxa"/>
          </w:tcPr>
          <w:p w:rsidR="00912783" w:rsidRPr="0049320C" w:rsidRDefault="00912783" w:rsidP="004F243E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75 руб./мес.</w:t>
            </w:r>
            <w:r>
              <w:rPr>
                <w:vertAlign w:val="superscript"/>
                <w:lang w:val="ru-RU"/>
              </w:rPr>
              <w:t>9</w:t>
            </w:r>
            <w:r w:rsidR="00344FFD">
              <w:rPr>
                <w:vertAlign w:val="superscript"/>
                <w:lang w:val="ru-RU"/>
              </w:rPr>
              <w:t>,15</w:t>
            </w:r>
          </w:p>
        </w:tc>
      </w:tr>
    </w:tbl>
    <w:p w:rsidR="007768D3" w:rsidRPr="007768D3" w:rsidRDefault="003053DE" w:rsidP="007768D3">
      <w:pPr>
        <w:tabs>
          <w:tab w:val="left" w:pos="1842"/>
        </w:tabs>
        <w:spacing w:before="205"/>
        <w:ind w:left="1482"/>
        <w:rPr>
          <w:vertAlign w:val="superscript"/>
          <w:lang w:val="ru-RU"/>
        </w:rPr>
      </w:pPr>
      <w:r>
        <w:rPr>
          <w:sz w:val="24"/>
          <w:lang w:val="ru-RU"/>
        </w:rPr>
        <w:t>4</w:t>
      </w:r>
      <w:r w:rsidR="007768D3">
        <w:rPr>
          <w:sz w:val="24"/>
          <w:lang w:val="ru-RU"/>
        </w:rPr>
        <w:t>.</w:t>
      </w:r>
      <w:r w:rsidR="00912783">
        <w:rPr>
          <w:sz w:val="24"/>
          <w:lang w:val="ru-RU"/>
        </w:rPr>
        <w:t>4</w:t>
      </w:r>
      <w:r w:rsidR="007768D3">
        <w:rPr>
          <w:sz w:val="24"/>
          <w:lang w:val="ru-RU"/>
        </w:rPr>
        <w:t>.Дополнительный т</w:t>
      </w:r>
      <w:r w:rsidR="007768D3" w:rsidRPr="0049320C">
        <w:rPr>
          <w:sz w:val="24"/>
          <w:lang w:val="ru-RU"/>
        </w:rPr>
        <w:t>арифный план «</w:t>
      </w:r>
      <w:r w:rsidR="007768D3">
        <w:rPr>
          <w:sz w:val="24"/>
          <w:lang w:val="ru-RU"/>
        </w:rPr>
        <w:t>ТВ для взрослых</w:t>
      </w:r>
      <w:r w:rsidR="007768D3" w:rsidRPr="0049320C">
        <w:rPr>
          <w:sz w:val="24"/>
          <w:lang w:val="ru-RU"/>
        </w:rPr>
        <w:t>»</w:t>
      </w:r>
      <w:r w:rsidR="007768D3">
        <w:rPr>
          <w:sz w:val="24"/>
          <w:vertAlign w:val="superscript"/>
          <w:lang w:val="ru-RU"/>
        </w:rPr>
        <w:t>1</w:t>
      </w:r>
      <w:r w:rsidR="00912783">
        <w:rPr>
          <w:sz w:val="24"/>
          <w:vertAlign w:val="superscript"/>
          <w:lang w:val="ru-RU"/>
        </w:rPr>
        <w:t>4</w:t>
      </w: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7768D3" w:rsidRPr="000B786D" w:rsidTr="00EC265D">
        <w:trPr>
          <w:trHeight w:hRule="exact" w:val="415"/>
        </w:trPr>
        <w:tc>
          <w:tcPr>
            <w:tcW w:w="9573" w:type="dxa"/>
            <w:gridSpan w:val="2"/>
          </w:tcPr>
          <w:p w:rsidR="007768D3" w:rsidRPr="0049320C" w:rsidRDefault="007768D3" w:rsidP="00EC265D">
            <w:pPr>
              <w:pStyle w:val="TableParagraph"/>
              <w:spacing w:before="75"/>
              <w:rPr>
                <w:b/>
                <w:lang w:val="ru-RU"/>
              </w:rPr>
            </w:pPr>
            <w:r w:rsidRPr="0049320C">
              <w:rPr>
                <w:b/>
                <w:lang w:val="ru-RU"/>
              </w:rPr>
              <w:t>Характеристики</w:t>
            </w:r>
          </w:p>
        </w:tc>
      </w:tr>
      <w:tr w:rsidR="007768D3" w:rsidTr="00EC265D">
        <w:trPr>
          <w:trHeight w:hRule="exact" w:val="382"/>
        </w:trPr>
        <w:tc>
          <w:tcPr>
            <w:tcW w:w="4928" w:type="dxa"/>
          </w:tcPr>
          <w:p w:rsidR="007768D3" w:rsidRDefault="007768D3" w:rsidP="00EC265D">
            <w:pPr>
              <w:pStyle w:val="TableParagraph"/>
              <w:ind w:right="393"/>
            </w:pPr>
            <w:r w:rsidRPr="0049320C">
              <w:rPr>
                <w:lang w:val="ru-RU"/>
              </w:rPr>
              <w:t>Ко</w:t>
            </w:r>
            <w:r w:rsidRPr="00EC265D">
              <w:rPr>
                <w:lang w:val="ru-RU"/>
              </w:rPr>
              <w:t>л</w:t>
            </w:r>
            <w:r w:rsidRPr="00912783">
              <w:rPr>
                <w:lang w:val="ru-RU"/>
              </w:rPr>
              <w:t>ичеств</w:t>
            </w:r>
            <w:r>
              <w:t xml:space="preserve">о </w:t>
            </w:r>
            <w:proofErr w:type="spellStart"/>
            <w:r>
              <w:t>каналов</w:t>
            </w:r>
            <w:proofErr w:type="spellEnd"/>
          </w:p>
        </w:tc>
        <w:tc>
          <w:tcPr>
            <w:tcW w:w="4645" w:type="dxa"/>
          </w:tcPr>
          <w:p w:rsidR="007768D3" w:rsidRPr="007768D3" w:rsidRDefault="007768D3" w:rsidP="00EC265D">
            <w:pPr>
              <w:pStyle w:val="TableParagraph"/>
              <w:spacing w:before="28"/>
              <w:ind w:left="671" w:right="671"/>
              <w:jc w:val="center"/>
              <w:rPr>
                <w:sz w:val="14"/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7768D3" w:rsidRPr="007768D3" w:rsidTr="00EC265D">
        <w:trPr>
          <w:trHeight w:hRule="exact" w:val="384"/>
        </w:trPr>
        <w:tc>
          <w:tcPr>
            <w:tcW w:w="4928" w:type="dxa"/>
          </w:tcPr>
          <w:p w:rsidR="007768D3" w:rsidRPr="00C77CE4" w:rsidRDefault="007768D3" w:rsidP="00EC265D">
            <w:pPr>
              <w:pStyle w:val="TableParagraph"/>
              <w:spacing w:before="31"/>
              <w:ind w:right="393"/>
              <w:rPr>
                <w:sz w:val="14"/>
                <w:lang w:val="ru-RU"/>
              </w:rPr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7768D3" w:rsidRPr="0049320C" w:rsidRDefault="007768D3" w:rsidP="00EC265D">
            <w:pPr>
              <w:pStyle w:val="TableParagraph"/>
              <w:spacing w:before="56"/>
              <w:ind w:left="672" w:right="6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120 руб./мес.</w:t>
            </w:r>
          </w:p>
        </w:tc>
      </w:tr>
    </w:tbl>
    <w:p w:rsidR="007768D3" w:rsidRDefault="007768D3" w:rsidP="00960F3D">
      <w:pPr>
        <w:ind w:left="28"/>
        <w:rPr>
          <w:b/>
          <w:sz w:val="20"/>
          <w:lang w:val="ru-RU"/>
        </w:rPr>
      </w:pPr>
    </w:p>
    <w:p w:rsidR="00960F3D" w:rsidRPr="00213D54" w:rsidRDefault="003053DE" w:rsidP="00960F3D">
      <w:pPr>
        <w:ind w:left="28"/>
        <w:rPr>
          <w:b/>
          <w:sz w:val="20"/>
          <w:lang w:val="ru-RU"/>
        </w:rPr>
      </w:pPr>
      <w:r>
        <w:rPr>
          <w:b/>
          <w:sz w:val="20"/>
          <w:lang w:val="ru-RU"/>
        </w:rPr>
        <w:t>Примечания к разделу 4</w:t>
      </w:r>
      <w:r w:rsidR="00960F3D" w:rsidRPr="00213D54">
        <w:rPr>
          <w:b/>
          <w:sz w:val="20"/>
          <w:lang w:val="ru-RU"/>
        </w:rPr>
        <w:t>. «Пакетные предложения с авансовой системой расчета»</w:t>
      </w:r>
    </w:p>
    <w:p w:rsidR="00781A4D" w:rsidRPr="00213D54" w:rsidRDefault="00781A4D" w:rsidP="00781A4D">
      <w:pPr>
        <w:pStyle w:val="a4"/>
        <w:numPr>
          <w:ilvl w:val="0"/>
          <w:numId w:val="3"/>
        </w:numPr>
        <w:tabs>
          <w:tab w:val="left" w:pos="180"/>
        </w:tabs>
        <w:spacing w:before="27"/>
        <w:ind w:right="346" w:firstLine="0"/>
        <w:rPr>
          <w:sz w:val="20"/>
          <w:lang w:val="ru-RU"/>
        </w:rPr>
      </w:pPr>
      <w:r w:rsidRPr="00213D54">
        <w:rPr>
          <w:sz w:val="20"/>
          <w:lang w:val="ru-RU"/>
        </w:rPr>
        <w:t>– Оборудование предоставляется в аренду только собственникам жилья и лицам, зарегистрированным</w:t>
      </w:r>
      <w:r w:rsidRPr="00213D54">
        <w:rPr>
          <w:spacing w:val="-2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по адресу</w:t>
      </w:r>
      <w:r w:rsidRPr="00213D54">
        <w:rPr>
          <w:spacing w:val="-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подключения.</w:t>
      </w:r>
    </w:p>
    <w:p w:rsidR="00781A4D" w:rsidRPr="00213D54" w:rsidRDefault="00781A4D" w:rsidP="00781A4D">
      <w:pPr>
        <w:pStyle w:val="a4"/>
        <w:numPr>
          <w:ilvl w:val="0"/>
          <w:numId w:val="3"/>
        </w:numPr>
        <w:tabs>
          <w:tab w:val="left" w:pos="180"/>
        </w:tabs>
        <w:ind w:left="180"/>
        <w:rPr>
          <w:sz w:val="20"/>
          <w:lang w:val="ru-RU"/>
        </w:rPr>
      </w:pPr>
      <w:r w:rsidRPr="00213D54">
        <w:rPr>
          <w:sz w:val="20"/>
          <w:lang w:val="ru-RU"/>
        </w:rPr>
        <w:t xml:space="preserve">– Количество каналов может быть </w:t>
      </w:r>
      <w:r w:rsidR="0078049E">
        <w:rPr>
          <w:sz w:val="20"/>
          <w:lang w:val="ru-RU"/>
        </w:rPr>
        <w:t>изменено</w:t>
      </w:r>
      <w:r w:rsidRPr="00213D54">
        <w:rPr>
          <w:sz w:val="20"/>
          <w:lang w:val="ru-RU"/>
        </w:rPr>
        <w:t xml:space="preserve"> оператором</w:t>
      </w:r>
      <w:r w:rsidRPr="00213D54">
        <w:rPr>
          <w:spacing w:val="-1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связи.</w:t>
      </w:r>
    </w:p>
    <w:p w:rsidR="00781A4D" w:rsidRPr="00213D54" w:rsidRDefault="00781A4D" w:rsidP="00781A4D">
      <w:pPr>
        <w:pStyle w:val="a4"/>
        <w:numPr>
          <w:ilvl w:val="0"/>
          <w:numId w:val="3"/>
        </w:numPr>
        <w:tabs>
          <w:tab w:val="left" w:pos="180"/>
        </w:tabs>
        <w:spacing w:before="1"/>
        <w:ind w:right="236" w:firstLine="0"/>
        <w:rPr>
          <w:sz w:val="20"/>
          <w:lang w:val="ru-RU"/>
        </w:rPr>
      </w:pPr>
      <w:r w:rsidRPr="00213D54">
        <w:rPr>
          <w:sz w:val="20"/>
          <w:lang w:val="ru-RU"/>
        </w:rPr>
        <w:t>– При заключении дополнительного соглашения на оказание услуг на 12 месяцев единовременная плата составит 550 руб. При досрочном расторжении договора сумма оплачивается абонентом в размере 3000</w:t>
      </w:r>
      <w:r w:rsidRPr="00213D54">
        <w:rPr>
          <w:spacing w:val="-28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руб. 4 – На 12ый месяц обслуживания предоставляется 100% скидка на абонентскую</w:t>
      </w:r>
      <w:r w:rsidRPr="00213D54">
        <w:rPr>
          <w:spacing w:val="-26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плату.</w:t>
      </w:r>
    </w:p>
    <w:p w:rsidR="00781A4D" w:rsidRPr="00213D54" w:rsidRDefault="00781A4D" w:rsidP="00781A4D">
      <w:pPr>
        <w:pStyle w:val="a4"/>
        <w:numPr>
          <w:ilvl w:val="0"/>
          <w:numId w:val="2"/>
        </w:numPr>
        <w:tabs>
          <w:tab w:val="left" w:pos="180"/>
        </w:tabs>
        <w:ind w:firstLine="0"/>
        <w:rPr>
          <w:sz w:val="20"/>
          <w:lang w:val="ru-RU"/>
        </w:rPr>
      </w:pPr>
      <w:r w:rsidRPr="00213D54">
        <w:rPr>
          <w:sz w:val="20"/>
          <w:lang w:val="ru-RU"/>
        </w:rPr>
        <w:t>– На 6ой месяц обслуживания предоставляется 100% скидка на абонентскую</w:t>
      </w:r>
      <w:r w:rsidRPr="00213D54">
        <w:rPr>
          <w:spacing w:val="-2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плату.</w:t>
      </w:r>
    </w:p>
    <w:p w:rsidR="00781A4D" w:rsidRPr="00213D54" w:rsidRDefault="00781A4D" w:rsidP="00781A4D">
      <w:pPr>
        <w:pStyle w:val="a4"/>
        <w:numPr>
          <w:ilvl w:val="0"/>
          <w:numId w:val="2"/>
        </w:numPr>
        <w:tabs>
          <w:tab w:val="left" w:pos="180"/>
        </w:tabs>
        <w:ind w:right="305" w:firstLine="0"/>
        <w:rPr>
          <w:sz w:val="20"/>
          <w:lang w:val="ru-RU"/>
        </w:rPr>
      </w:pPr>
      <w:r w:rsidRPr="00213D54">
        <w:rPr>
          <w:sz w:val="20"/>
          <w:lang w:val="ru-RU"/>
        </w:rPr>
        <w:t xml:space="preserve">– При дополнительной аренде 1 ТВ-приставки </w:t>
      </w:r>
      <w:proofErr w:type="spellStart"/>
      <w:r>
        <w:rPr>
          <w:sz w:val="20"/>
        </w:rPr>
        <w:t>Huawei</w:t>
      </w:r>
      <w:proofErr w:type="spellEnd"/>
      <w:r w:rsidRPr="00213D54">
        <w:rPr>
          <w:sz w:val="20"/>
          <w:lang w:val="ru-RU"/>
        </w:rPr>
        <w:t xml:space="preserve"> стоимость арендной платы составляет 75</w:t>
      </w:r>
      <w:r w:rsidRPr="00213D54">
        <w:rPr>
          <w:spacing w:val="-24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 xml:space="preserve">руб./мес., при дополнительной аренде 2-х и более </w:t>
      </w:r>
      <w:proofErr w:type="spellStart"/>
      <w:r w:rsidRPr="00213D54">
        <w:rPr>
          <w:sz w:val="20"/>
          <w:lang w:val="ru-RU"/>
        </w:rPr>
        <w:t>ТВ-приставок</w:t>
      </w:r>
      <w:proofErr w:type="spellEnd"/>
      <w:r w:rsidRPr="00213D54">
        <w:rPr>
          <w:sz w:val="20"/>
          <w:lang w:val="ru-RU"/>
        </w:rPr>
        <w:t xml:space="preserve"> </w:t>
      </w:r>
      <w:proofErr w:type="spellStart"/>
      <w:r>
        <w:rPr>
          <w:sz w:val="20"/>
        </w:rPr>
        <w:t>Huawei</w:t>
      </w:r>
      <w:proofErr w:type="spellEnd"/>
      <w:r w:rsidRPr="00213D54">
        <w:rPr>
          <w:sz w:val="20"/>
          <w:lang w:val="ru-RU"/>
        </w:rPr>
        <w:t xml:space="preserve"> стоимость арендной платы составляет 50 руб./мес. за единицу оборудования. При дополнительной аренде </w:t>
      </w:r>
      <w:proofErr w:type="spellStart"/>
      <w:r w:rsidRPr="00213D54">
        <w:rPr>
          <w:sz w:val="20"/>
          <w:lang w:val="ru-RU"/>
        </w:rPr>
        <w:t>ТВ-приставок</w:t>
      </w:r>
      <w:proofErr w:type="spellEnd"/>
      <w:r w:rsidRPr="00213D54">
        <w:rPr>
          <w:sz w:val="20"/>
          <w:lang w:val="ru-RU"/>
        </w:rPr>
        <w:t xml:space="preserve"> </w:t>
      </w:r>
      <w:r>
        <w:rPr>
          <w:sz w:val="20"/>
        </w:rPr>
        <w:t>STB</w:t>
      </w:r>
      <w:r w:rsidRPr="00213D54">
        <w:rPr>
          <w:sz w:val="20"/>
          <w:lang w:val="ru-RU"/>
        </w:rPr>
        <w:t xml:space="preserve"> </w:t>
      </w:r>
      <w:r>
        <w:rPr>
          <w:sz w:val="20"/>
        </w:rPr>
        <w:t>MAG</w:t>
      </w:r>
      <w:r w:rsidRPr="00213D54">
        <w:rPr>
          <w:sz w:val="20"/>
          <w:lang w:val="ru-RU"/>
        </w:rPr>
        <w:t xml:space="preserve"> 245/</w:t>
      </w:r>
      <w:r>
        <w:rPr>
          <w:sz w:val="20"/>
        </w:rPr>
        <w:t>NV</w:t>
      </w:r>
      <w:r>
        <w:rPr>
          <w:sz w:val="20"/>
          <w:lang w:val="ru-RU"/>
        </w:rPr>
        <w:t>-501</w:t>
      </w:r>
      <w:r w:rsidRPr="00213D54">
        <w:rPr>
          <w:sz w:val="20"/>
          <w:lang w:val="ru-RU"/>
        </w:rPr>
        <w:t xml:space="preserve"> стоимость арендной платы составляет 250 руб./мес. за единицу</w:t>
      </w:r>
      <w:r w:rsidRPr="00213D54">
        <w:rPr>
          <w:spacing w:val="-19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оборудования.</w:t>
      </w:r>
    </w:p>
    <w:p w:rsidR="00781A4D" w:rsidRPr="00887FB3" w:rsidRDefault="00781A4D" w:rsidP="00781A4D">
      <w:pPr>
        <w:widowControl/>
        <w:spacing w:line="276" w:lineRule="auto"/>
        <w:rPr>
          <w:sz w:val="20"/>
          <w:szCs w:val="20"/>
          <w:lang w:val="ru-RU"/>
        </w:rPr>
      </w:pPr>
      <w:r>
        <w:rPr>
          <w:sz w:val="20"/>
          <w:lang w:val="ru-RU"/>
        </w:rPr>
        <w:lastRenderedPageBreak/>
        <w:t>7</w:t>
      </w:r>
      <w:r w:rsidRPr="00213D54">
        <w:rPr>
          <w:sz w:val="20"/>
          <w:lang w:val="ru-RU"/>
        </w:rPr>
        <w:t>–</w:t>
      </w:r>
      <w:r w:rsidRPr="00887FB3">
        <w:rPr>
          <w:sz w:val="20"/>
          <w:szCs w:val="20"/>
          <w:lang w:val="ru-RU"/>
        </w:rPr>
        <w:t>Аренда одной ТВ-приставки (</w:t>
      </w:r>
      <w:r w:rsidRPr="00887FB3">
        <w:rPr>
          <w:sz w:val="20"/>
          <w:szCs w:val="20"/>
        </w:rPr>
        <w:t>NV</w:t>
      </w:r>
      <w:r w:rsidRPr="00887FB3">
        <w:rPr>
          <w:sz w:val="20"/>
          <w:szCs w:val="20"/>
          <w:lang w:val="ru-RU"/>
        </w:rPr>
        <w:t xml:space="preserve">-102, </w:t>
      </w:r>
      <w:r w:rsidRPr="00887FB3">
        <w:rPr>
          <w:sz w:val="20"/>
          <w:szCs w:val="20"/>
        </w:rPr>
        <w:t>MAG</w:t>
      </w:r>
      <w:r w:rsidRPr="00887FB3">
        <w:rPr>
          <w:sz w:val="20"/>
          <w:szCs w:val="20"/>
          <w:lang w:val="ru-RU"/>
        </w:rPr>
        <w:t xml:space="preserve"> 200 </w:t>
      </w:r>
      <w:r w:rsidRPr="00887FB3">
        <w:rPr>
          <w:sz w:val="20"/>
          <w:szCs w:val="20"/>
        </w:rPr>
        <w:t>mini</w:t>
      </w:r>
      <w:r w:rsidRPr="00887FB3">
        <w:rPr>
          <w:sz w:val="20"/>
          <w:szCs w:val="20"/>
          <w:lang w:val="ru-RU"/>
        </w:rPr>
        <w:t xml:space="preserve">, </w:t>
      </w:r>
      <w:r w:rsidRPr="00887FB3">
        <w:rPr>
          <w:sz w:val="20"/>
          <w:szCs w:val="20"/>
        </w:rPr>
        <w:t>MAG</w:t>
      </w:r>
      <w:r w:rsidRPr="00887FB3">
        <w:rPr>
          <w:sz w:val="20"/>
          <w:szCs w:val="20"/>
          <w:lang w:val="ru-RU"/>
        </w:rPr>
        <w:t xml:space="preserve"> 245) включена в абонентскую плату;</w:t>
      </w:r>
    </w:p>
    <w:p w:rsidR="00781A4D" w:rsidRPr="00887FB3" w:rsidRDefault="00781A4D" w:rsidP="00781A4D">
      <w:pPr>
        <w:spacing w:line="276" w:lineRule="auto"/>
        <w:rPr>
          <w:sz w:val="20"/>
          <w:szCs w:val="20"/>
          <w:lang w:val="ru-RU"/>
        </w:rPr>
      </w:pPr>
      <w:r w:rsidRPr="00887FB3">
        <w:rPr>
          <w:sz w:val="20"/>
          <w:szCs w:val="20"/>
          <w:lang w:val="ru-RU"/>
        </w:rPr>
        <w:t xml:space="preserve">При дополнительной аренде 1 ТВ-приставки </w:t>
      </w:r>
      <w:proofErr w:type="spellStart"/>
      <w:r w:rsidRPr="00887FB3">
        <w:rPr>
          <w:sz w:val="20"/>
          <w:szCs w:val="20"/>
        </w:rPr>
        <w:t>Huawei</w:t>
      </w:r>
      <w:proofErr w:type="spellEnd"/>
      <w:r w:rsidRPr="00887FB3">
        <w:rPr>
          <w:sz w:val="20"/>
          <w:szCs w:val="20"/>
          <w:lang w:val="ru-RU"/>
        </w:rPr>
        <w:t xml:space="preserve"> стоимость арендной платы составляет </w:t>
      </w:r>
      <w:r>
        <w:rPr>
          <w:sz w:val="20"/>
          <w:szCs w:val="20"/>
          <w:lang w:val="ru-RU"/>
        </w:rPr>
        <w:t>75</w:t>
      </w:r>
      <w:r w:rsidRPr="00887FB3">
        <w:rPr>
          <w:sz w:val="20"/>
          <w:szCs w:val="20"/>
          <w:lang w:val="ru-RU"/>
        </w:rPr>
        <w:t xml:space="preserve"> руб./мес., при дополнительной аренде 2-х и более </w:t>
      </w:r>
      <w:proofErr w:type="spellStart"/>
      <w:r w:rsidRPr="00887FB3">
        <w:rPr>
          <w:sz w:val="20"/>
          <w:szCs w:val="20"/>
          <w:lang w:val="ru-RU"/>
        </w:rPr>
        <w:t>ТВ-приставок</w:t>
      </w:r>
      <w:proofErr w:type="spellEnd"/>
      <w:r w:rsidRPr="00887FB3">
        <w:rPr>
          <w:sz w:val="20"/>
          <w:szCs w:val="20"/>
          <w:lang w:val="ru-RU"/>
        </w:rPr>
        <w:t xml:space="preserve"> </w:t>
      </w:r>
      <w:proofErr w:type="spellStart"/>
      <w:r w:rsidRPr="00887FB3">
        <w:rPr>
          <w:sz w:val="20"/>
          <w:szCs w:val="20"/>
        </w:rPr>
        <w:t>Huawei</w:t>
      </w:r>
      <w:proofErr w:type="spellEnd"/>
      <w:r w:rsidRPr="00887FB3">
        <w:rPr>
          <w:sz w:val="20"/>
          <w:szCs w:val="20"/>
          <w:lang w:val="ru-RU"/>
        </w:rPr>
        <w:t xml:space="preserve"> стоимость арендной платы составляет 50 руб./мес. за единицу оборудования. При дополнительной аренде </w:t>
      </w:r>
      <w:proofErr w:type="spellStart"/>
      <w:r w:rsidRPr="00887FB3">
        <w:rPr>
          <w:sz w:val="20"/>
          <w:szCs w:val="20"/>
          <w:lang w:val="ru-RU"/>
        </w:rPr>
        <w:t>ТВ-приставок</w:t>
      </w:r>
      <w:proofErr w:type="spellEnd"/>
      <w:r w:rsidRPr="00887FB3">
        <w:rPr>
          <w:sz w:val="20"/>
          <w:szCs w:val="20"/>
          <w:lang w:val="ru-RU"/>
        </w:rPr>
        <w:t xml:space="preserve"> </w:t>
      </w:r>
      <w:r w:rsidRPr="00887FB3">
        <w:rPr>
          <w:sz w:val="20"/>
          <w:szCs w:val="20"/>
        </w:rPr>
        <w:t>NV</w:t>
      </w:r>
      <w:r w:rsidRPr="00887FB3">
        <w:rPr>
          <w:sz w:val="20"/>
          <w:szCs w:val="20"/>
          <w:lang w:val="ru-RU"/>
        </w:rPr>
        <w:t xml:space="preserve">-102, </w:t>
      </w:r>
      <w:r w:rsidRPr="00887FB3">
        <w:rPr>
          <w:sz w:val="20"/>
          <w:szCs w:val="20"/>
        </w:rPr>
        <w:t>MAG</w:t>
      </w:r>
      <w:r w:rsidRPr="00887FB3">
        <w:rPr>
          <w:sz w:val="20"/>
          <w:szCs w:val="20"/>
          <w:lang w:val="ru-RU"/>
        </w:rPr>
        <w:t xml:space="preserve"> 200 </w:t>
      </w:r>
      <w:r w:rsidRPr="00887FB3">
        <w:rPr>
          <w:sz w:val="20"/>
          <w:szCs w:val="20"/>
        </w:rPr>
        <w:t>mini</w:t>
      </w:r>
      <w:r w:rsidRPr="00887FB3">
        <w:rPr>
          <w:sz w:val="20"/>
          <w:szCs w:val="20"/>
          <w:lang w:val="ru-RU"/>
        </w:rPr>
        <w:t xml:space="preserve">, </w:t>
      </w:r>
      <w:r w:rsidRPr="00887FB3">
        <w:rPr>
          <w:sz w:val="20"/>
          <w:szCs w:val="20"/>
        </w:rPr>
        <w:t>MAG</w:t>
      </w:r>
      <w:r w:rsidRPr="00887FB3">
        <w:rPr>
          <w:sz w:val="20"/>
          <w:szCs w:val="20"/>
          <w:lang w:val="ru-RU"/>
        </w:rPr>
        <w:t xml:space="preserve"> 245 стоимость арендной платы составляет 150 руб./мес. за единицу оборудования.</w:t>
      </w:r>
    </w:p>
    <w:p w:rsidR="00781A4D" w:rsidRPr="00EC265D" w:rsidRDefault="00781A4D" w:rsidP="00781A4D">
      <w:pPr>
        <w:pStyle w:val="a4"/>
        <w:tabs>
          <w:tab w:val="left" w:pos="180"/>
        </w:tabs>
        <w:ind w:right="1218"/>
        <w:rPr>
          <w:sz w:val="20"/>
          <w:lang w:val="ru-RU"/>
        </w:rPr>
      </w:pPr>
      <w:r>
        <w:rPr>
          <w:sz w:val="20"/>
          <w:lang w:val="ru-RU"/>
        </w:rPr>
        <w:t>8</w:t>
      </w:r>
      <w:r w:rsidRPr="00213D54">
        <w:rPr>
          <w:sz w:val="20"/>
          <w:lang w:val="ru-RU"/>
        </w:rPr>
        <w:t xml:space="preserve">- </w:t>
      </w:r>
      <w:r>
        <w:rPr>
          <w:sz w:val="20"/>
          <w:lang w:val="ru-RU"/>
        </w:rPr>
        <w:t xml:space="preserve">Аренда </w:t>
      </w:r>
      <w:r>
        <w:rPr>
          <w:sz w:val="20"/>
        </w:rPr>
        <w:t>WI</w:t>
      </w:r>
      <w:r w:rsidRPr="00EC265D">
        <w:rPr>
          <w:sz w:val="20"/>
          <w:lang w:val="ru-RU"/>
        </w:rPr>
        <w:t>-</w:t>
      </w:r>
      <w:r>
        <w:rPr>
          <w:sz w:val="20"/>
        </w:rPr>
        <w:t>FI</w:t>
      </w:r>
      <w:r w:rsidRPr="00EC265D">
        <w:rPr>
          <w:sz w:val="20"/>
          <w:lang w:val="ru-RU"/>
        </w:rPr>
        <w:t>-</w:t>
      </w:r>
      <w:r>
        <w:rPr>
          <w:sz w:val="20"/>
          <w:lang w:val="ru-RU"/>
        </w:rPr>
        <w:t>роутера не включена в тарифный план</w:t>
      </w:r>
    </w:p>
    <w:p w:rsidR="00781A4D" w:rsidRPr="002205EB" w:rsidRDefault="00781A4D" w:rsidP="00781A4D">
      <w:pPr>
        <w:tabs>
          <w:tab w:val="left" w:pos="180"/>
        </w:tabs>
        <w:ind w:left="-124" w:right="1218"/>
        <w:rPr>
          <w:sz w:val="20"/>
          <w:lang w:val="ru-RU"/>
        </w:rPr>
      </w:pPr>
      <w:r>
        <w:rPr>
          <w:sz w:val="20"/>
          <w:lang w:val="ru-RU"/>
        </w:rPr>
        <w:t xml:space="preserve">   9</w:t>
      </w:r>
      <w:r w:rsidRPr="002205EB">
        <w:rPr>
          <w:sz w:val="20"/>
          <w:lang w:val="ru-RU"/>
        </w:rPr>
        <w:t>- В случае нарушения сроков оплаты услуг связи взимается арендная плата за предоставленное оборудование</w:t>
      </w:r>
      <w:r>
        <w:rPr>
          <w:sz w:val="20"/>
          <w:lang w:val="ru-RU"/>
        </w:rPr>
        <w:t xml:space="preserve"> согласно стоимости аренды по тарифному плану</w:t>
      </w:r>
      <w:r w:rsidRPr="002205EB">
        <w:rPr>
          <w:sz w:val="20"/>
          <w:lang w:val="ru-RU"/>
        </w:rPr>
        <w:t xml:space="preserve"> за каждую единицу</w:t>
      </w:r>
      <w:r w:rsidRPr="002205EB">
        <w:rPr>
          <w:spacing w:val="-22"/>
          <w:sz w:val="20"/>
          <w:lang w:val="ru-RU"/>
        </w:rPr>
        <w:t xml:space="preserve"> </w:t>
      </w:r>
      <w:r w:rsidRPr="002205EB">
        <w:rPr>
          <w:sz w:val="20"/>
          <w:lang w:val="ru-RU"/>
        </w:rPr>
        <w:t>оборудования.</w:t>
      </w:r>
    </w:p>
    <w:p w:rsidR="00781A4D" w:rsidRPr="00C77CE4" w:rsidRDefault="00781A4D" w:rsidP="00781A4D">
      <w:pPr>
        <w:spacing w:before="27"/>
        <w:ind w:left="142" w:right="346" w:hanging="142"/>
        <w:rPr>
          <w:sz w:val="20"/>
          <w:lang w:val="ru-RU"/>
        </w:rPr>
      </w:pPr>
      <w:r w:rsidRPr="00C77CE4">
        <w:rPr>
          <w:sz w:val="20"/>
          <w:lang w:val="ru-RU"/>
        </w:rPr>
        <w:t>10</w:t>
      </w:r>
      <w:r>
        <w:rPr>
          <w:sz w:val="20"/>
          <w:lang w:val="ru-RU"/>
        </w:rPr>
        <w:t xml:space="preserve"> -</w:t>
      </w:r>
      <w:r w:rsidRPr="00C77CE4">
        <w:rPr>
          <w:sz w:val="20"/>
          <w:lang w:val="ru-RU"/>
        </w:rPr>
        <w:t xml:space="preserve"> Оборудование предоставляется в аренду:</w:t>
      </w:r>
    </w:p>
    <w:p w:rsidR="00781A4D" w:rsidRDefault="00781A4D" w:rsidP="00781A4D">
      <w:pPr>
        <w:pStyle w:val="a4"/>
        <w:numPr>
          <w:ilvl w:val="0"/>
          <w:numId w:val="12"/>
        </w:numPr>
        <w:rPr>
          <w:sz w:val="20"/>
          <w:lang w:val="ru-RU"/>
        </w:rPr>
      </w:pPr>
      <w:r w:rsidRPr="00C77CE4">
        <w:rPr>
          <w:sz w:val="20"/>
          <w:lang w:val="ru-RU"/>
        </w:rPr>
        <w:t xml:space="preserve">собственникам жилья и лицам, зарегистрированным по адресу </w:t>
      </w:r>
      <w:r>
        <w:rPr>
          <w:sz w:val="20"/>
          <w:lang w:val="ru-RU"/>
        </w:rPr>
        <w:t>подключения</w:t>
      </w:r>
    </w:p>
    <w:p w:rsidR="00781A4D" w:rsidRDefault="00781A4D" w:rsidP="00781A4D">
      <w:pPr>
        <w:pStyle w:val="a4"/>
        <w:numPr>
          <w:ilvl w:val="0"/>
          <w:numId w:val="12"/>
        </w:numPr>
        <w:rPr>
          <w:sz w:val="20"/>
          <w:lang w:val="ru-RU"/>
        </w:rPr>
      </w:pPr>
      <w:r>
        <w:rPr>
          <w:sz w:val="20"/>
          <w:lang w:val="ru-RU"/>
        </w:rPr>
        <w:t>лицам,</w:t>
      </w:r>
      <w:r w:rsidRPr="00C77CE4">
        <w:rPr>
          <w:sz w:val="20"/>
          <w:lang w:val="ru-RU"/>
        </w:rPr>
        <w:t xml:space="preserve"> не зарегистрированн</w:t>
      </w:r>
      <w:r>
        <w:rPr>
          <w:sz w:val="20"/>
          <w:lang w:val="ru-RU"/>
        </w:rPr>
        <w:t>ым по адресу подключения и не являющимся собственниками подключаемого помещения при условии внесения авансового платежа, включающего в себя стоимость абонентской платы за 3 месяца.</w:t>
      </w:r>
    </w:p>
    <w:p w:rsidR="00781A4D" w:rsidRDefault="00781A4D" w:rsidP="00781A4D">
      <w:pPr>
        <w:rPr>
          <w:sz w:val="20"/>
          <w:lang w:val="ru-RU"/>
        </w:rPr>
      </w:pPr>
      <w:r>
        <w:rPr>
          <w:sz w:val="20"/>
          <w:lang w:val="ru-RU"/>
        </w:rPr>
        <w:t>11- тарифный план "Оптимальный": 499 руб./мес.=249 руб./мес.- ежемесячная абонентская плата + 250 руб./мес.- аренда ТВ-приставки</w:t>
      </w:r>
    </w:p>
    <w:p w:rsidR="00781A4D" w:rsidRDefault="00781A4D" w:rsidP="00781A4D">
      <w:pPr>
        <w:rPr>
          <w:sz w:val="20"/>
          <w:lang w:val="ru-RU"/>
        </w:rPr>
      </w:pPr>
      <w:r>
        <w:rPr>
          <w:sz w:val="20"/>
          <w:lang w:val="ru-RU"/>
        </w:rPr>
        <w:t>12- тарифный план "Пакет 17": 650 руб./мес.=300 руб./мес.- ежемесячная абонентская плата + 350 руб./мес.- аренда ТВ-приставки</w:t>
      </w:r>
    </w:p>
    <w:p w:rsidR="00781A4D" w:rsidRDefault="00781A4D" w:rsidP="00781A4D">
      <w:pPr>
        <w:rPr>
          <w:lang w:val="ru-RU"/>
        </w:rPr>
      </w:pPr>
      <w:r>
        <w:rPr>
          <w:sz w:val="20"/>
          <w:lang w:val="ru-RU"/>
        </w:rPr>
        <w:t>13- Возможно только дополнительное подключение к ТВ от АБВ</w:t>
      </w:r>
    </w:p>
    <w:p w:rsidR="00781A4D" w:rsidRDefault="00781A4D" w:rsidP="00781A4D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ВАЖНО! Для абонентов выкупивших оборудование или имеющих в собственности, в период блокировки по дебиторской задолженности, аренда оборудования не начисляется.</w:t>
      </w:r>
    </w:p>
    <w:p w:rsidR="00781A4D" w:rsidRDefault="00781A4D" w:rsidP="00781A4D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 период пользования услугой при отсутствии задолженности  стоимость тарифного плана не меняется.</w:t>
      </w:r>
    </w:p>
    <w:p w:rsidR="00781A4D" w:rsidRPr="00912783" w:rsidRDefault="00781A4D" w:rsidP="00781A4D">
      <w:pPr>
        <w:rPr>
          <w:sz w:val="20"/>
          <w:lang w:val="ru-RU"/>
        </w:rPr>
      </w:pPr>
      <w:r>
        <w:rPr>
          <w:sz w:val="20"/>
          <w:szCs w:val="20"/>
          <w:lang w:val="ru-RU"/>
        </w:rPr>
        <w:t xml:space="preserve">14- </w:t>
      </w:r>
      <w:r>
        <w:rPr>
          <w:sz w:val="20"/>
          <w:lang w:val="ru-RU"/>
        </w:rPr>
        <w:t xml:space="preserve">тарифный план "Комфортный": 750 руб./мес.=500 руб./мес.- ежемесячная абонентская плата + 250 руб./мес.- аренда </w:t>
      </w:r>
      <w:r>
        <w:rPr>
          <w:sz w:val="20"/>
        </w:rPr>
        <w:t>WI</w:t>
      </w:r>
      <w:r w:rsidRPr="00912783">
        <w:rPr>
          <w:sz w:val="20"/>
          <w:lang w:val="ru-RU"/>
        </w:rPr>
        <w:t>-</w:t>
      </w:r>
      <w:r>
        <w:rPr>
          <w:sz w:val="20"/>
        </w:rPr>
        <w:t>FI</w:t>
      </w:r>
      <w:r w:rsidRPr="00912783">
        <w:rPr>
          <w:sz w:val="20"/>
          <w:lang w:val="ru-RU"/>
        </w:rPr>
        <w:t>-</w:t>
      </w:r>
      <w:r>
        <w:rPr>
          <w:sz w:val="20"/>
          <w:lang w:val="ru-RU"/>
        </w:rPr>
        <w:t>роутера. Цифровое ТВ предоставляется БЕСПЛАТНО, аренда ТВ-приставки оплачивается дополнительно-75 руб./мес. за одну единицу, от двух и более - см. п.7</w:t>
      </w:r>
    </w:p>
    <w:p w:rsidR="00344FFD" w:rsidRDefault="00344FFD" w:rsidP="00344FFD">
      <w:pPr>
        <w:rPr>
          <w:sz w:val="20"/>
          <w:szCs w:val="20"/>
          <w:lang w:val="ru-RU"/>
        </w:rPr>
      </w:pPr>
      <w:r w:rsidRPr="00344FFD">
        <w:rPr>
          <w:sz w:val="20"/>
          <w:szCs w:val="20"/>
          <w:lang w:val="ru-RU"/>
        </w:rPr>
        <w:t>15-</w:t>
      </w:r>
      <w:r w:rsidRPr="00344FFD">
        <w:rPr>
          <w:rStyle w:val="FontStyle26"/>
          <w:rFonts w:ascii="Times New Roman" w:hAnsi="Times New Roman" w:cs="Times New Roman"/>
          <w:lang w:val="ru-RU"/>
        </w:rPr>
        <w:t xml:space="preserve"> </w:t>
      </w:r>
      <w:r>
        <w:rPr>
          <w:rStyle w:val="FontStyle26"/>
          <w:rFonts w:ascii="Times New Roman" w:hAnsi="Times New Roman" w:cs="Times New Roman"/>
          <w:lang w:val="ru-RU"/>
        </w:rPr>
        <w:t>С</w:t>
      </w:r>
      <w:r w:rsidRPr="00344FFD">
        <w:rPr>
          <w:rStyle w:val="FontStyle26"/>
          <w:rFonts w:ascii="Times New Roman" w:hAnsi="Times New Roman" w:cs="Times New Roman"/>
          <w:lang w:val="ru-RU"/>
        </w:rPr>
        <w:t xml:space="preserve"> 02.09.2019 года для новых абонентов</w:t>
      </w:r>
      <w:r>
        <w:rPr>
          <w:rStyle w:val="FontStyle26"/>
          <w:rFonts w:ascii="Times New Roman" w:hAnsi="Times New Roman" w:cs="Times New Roman"/>
          <w:lang w:val="ru-RU"/>
        </w:rPr>
        <w:t xml:space="preserve"> п</w:t>
      </w:r>
      <w:r w:rsidRPr="00344FFD">
        <w:rPr>
          <w:sz w:val="20"/>
          <w:szCs w:val="20"/>
          <w:lang w:val="ru-RU"/>
        </w:rPr>
        <w:t xml:space="preserve">ри дополнительной аренде 1 ТВ-приставки </w:t>
      </w:r>
      <w:proofErr w:type="spellStart"/>
      <w:r w:rsidRPr="00344FFD">
        <w:rPr>
          <w:sz w:val="20"/>
          <w:szCs w:val="20"/>
        </w:rPr>
        <w:t>Huawei</w:t>
      </w:r>
      <w:proofErr w:type="spellEnd"/>
      <w:r w:rsidRPr="00344FFD">
        <w:rPr>
          <w:sz w:val="20"/>
          <w:szCs w:val="20"/>
          <w:lang w:val="ru-RU"/>
        </w:rPr>
        <w:t xml:space="preserve"> стоимость арендной платы составляет 50 руб./мес., при дополнительной аренде 2-х и более </w:t>
      </w:r>
      <w:proofErr w:type="spellStart"/>
      <w:r w:rsidRPr="00344FFD">
        <w:rPr>
          <w:sz w:val="20"/>
          <w:szCs w:val="20"/>
          <w:lang w:val="ru-RU"/>
        </w:rPr>
        <w:t>ТВ-приставок</w:t>
      </w:r>
      <w:proofErr w:type="spellEnd"/>
      <w:r w:rsidRPr="00344FFD">
        <w:rPr>
          <w:sz w:val="20"/>
          <w:szCs w:val="20"/>
          <w:lang w:val="ru-RU"/>
        </w:rPr>
        <w:t xml:space="preserve"> </w:t>
      </w:r>
      <w:proofErr w:type="spellStart"/>
      <w:r w:rsidRPr="00344FFD">
        <w:rPr>
          <w:sz w:val="20"/>
          <w:szCs w:val="20"/>
        </w:rPr>
        <w:t>Huawei</w:t>
      </w:r>
      <w:proofErr w:type="spellEnd"/>
      <w:r w:rsidRPr="00344FFD">
        <w:rPr>
          <w:sz w:val="20"/>
          <w:szCs w:val="20"/>
          <w:lang w:val="ru-RU"/>
        </w:rPr>
        <w:t xml:space="preserve"> стоимость арендной платы составляет 50 руб./мес. за единицу оборудования. При дополнительной аренде </w:t>
      </w:r>
      <w:proofErr w:type="spellStart"/>
      <w:r w:rsidRPr="00344FFD">
        <w:rPr>
          <w:sz w:val="20"/>
          <w:szCs w:val="20"/>
          <w:lang w:val="ru-RU"/>
        </w:rPr>
        <w:t>ТВ-приставок</w:t>
      </w:r>
      <w:proofErr w:type="spellEnd"/>
      <w:r w:rsidRPr="00344FFD">
        <w:rPr>
          <w:sz w:val="20"/>
          <w:szCs w:val="20"/>
          <w:lang w:val="ru-RU"/>
        </w:rPr>
        <w:t xml:space="preserve"> </w:t>
      </w:r>
      <w:r w:rsidRPr="00344FFD">
        <w:rPr>
          <w:sz w:val="20"/>
          <w:szCs w:val="20"/>
        </w:rPr>
        <w:t>NV</w:t>
      </w:r>
      <w:r w:rsidRPr="00344FFD">
        <w:rPr>
          <w:sz w:val="20"/>
          <w:szCs w:val="20"/>
          <w:lang w:val="ru-RU"/>
        </w:rPr>
        <w:t xml:space="preserve">-102, </w:t>
      </w:r>
      <w:r w:rsidRPr="00344FFD">
        <w:rPr>
          <w:sz w:val="20"/>
          <w:szCs w:val="20"/>
        </w:rPr>
        <w:t>MAG</w:t>
      </w:r>
      <w:r w:rsidRPr="00344FFD">
        <w:rPr>
          <w:sz w:val="20"/>
          <w:szCs w:val="20"/>
          <w:lang w:val="ru-RU"/>
        </w:rPr>
        <w:t xml:space="preserve"> 200 </w:t>
      </w:r>
      <w:r w:rsidRPr="00344FFD">
        <w:rPr>
          <w:sz w:val="20"/>
          <w:szCs w:val="20"/>
        </w:rPr>
        <w:t>mini</w:t>
      </w:r>
      <w:r w:rsidRPr="00344FFD">
        <w:rPr>
          <w:sz w:val="20"/>
          <w:szCs w:val="20"/>
          <w:lang w:val="ru-RU"/>
        </w:rPr>
        <w:t xml:space="preserve">, </w:t>
      </w:r>
      <w:r w:rsidRPr="00344FFD">
        <w:rPr>
          <w:sz w:val="20"/>
          <w:szCs w:val="20"/>
        </w:rPr>
        <w:t>MAG</w:t>
      </w:r>
      <w:r w:rsidRPr="00344FFD">
        <w:rPr>
          <w:sz w:val="20"/>
          <w:szCs w:val="20"/>
          <w:lang w:val="ru-RU"/>
        </w:rPr>
        <w:t xml:space="preserve"> 245, </w:t>
      </w:r>
      <w:r w:rsidRPr="00344FFD">
        <w:rPr>
          <w:sz w:val="20"/>
          <w:szCs w:val="20"/>
        </w:rPr>
        <w:t>NV</w:t>
      </w:r>
      <w:r w:rsidRPr="00344FFD">
        <w:rPr>
          <w:sz w:val="20"/>
          <w:szCs w:val="20"/>
          <w:lang w:val="ru-RU"/>
        </w:rPr>
        <w:t xml:space="preserve">-501 стоимость арендной платы составляет 75 руб./мес. за единицу оборудования, при дополнительной аренде 2-х и более </w:t>
      </w:r>
      <w:proofErr w:type="spellStart"/>
      <w:r w:rsidRPr="00344FFD">
        <w:rPr>
          <w:sz w:val="20"/>
          <w:szCs w:val="20"/>
          <w:lang w:val="ru-RU"/>
        </w:rPr>
        <w:t>ТВ-приставок</w:t>
      </w:r>
      <w:proofErr w:type="spellEnd"/>
      <w:r w:rsidRPr="00344FFD">
        <w:rPr>
          <w:sz w:val="20"/>
          <w:szCs w:val="20"/>
          <w:lang w:val="ru-RU"/>
        </w:rPr>
        <w:t xml:space="preserve"> </w:t>
      </w:r>
      <w:r w:rsidRPr="00344FFD">
        <w:rPr>
          <w:sz w:val="20"/>
          <w:szCs w:val="20"/>
        </w:rPr>
        <w:t>NV</w:t>
      </w:r>
      <w:r w:rsidRPr="00344FFD">
        <w:rPr>
          <w:sz w:val="20"/>
          <w:szCs w:val="20"/>
          <w:lang w:val="ru-RU"/>
        </w:rPr>
        <w:t xml:space="preserve">-102, </w:t>
      </w:r>
      <w:r w:rsidRPr="00344FFD">
        <w:rPr>
          <w:sz w:val="20"/>
          <w:szCs w:val="20"/>
        </w:rPr>
        <w:t>MAG</w:t>
      </w:r>
      <w:r w:rsidRPr="00344FFD">
        <w:rPr>
          <w:sz w:val="20"/>
          <w:szCs w:val="20"/>
          <w:lang w:val="ru-RU"/>
        </w:rPr>
        <w:t xml:space="preserve"> 200 </w:t>
      </w:r>
      <w:r w:rsidRPr="00344FFD">
        <w:rPr>
          <w:sz w:val="20"/>
          <w:szCs w:val="20"/>
        </w:rPr>
        <w:t>mini</w:t>
      </w:r>
      <w:r w:rsidRPr="00344FFD">
        <w:rPr>
          <w:sz w:val="20"/>
          <w:szCs w:val="20"/>
          <w:lang w:val="ru-RU"/>
        </w:rPr>
        <w:t xml:space="preserve">, </w:t>
      </w:r>
      <w:r w:rsidRPr="00344FFD">
        <w:rPr>
          <w:sz w:val="20"/>
          <w:szCs w:val="20"/>
        </w:rPr>
        <w:t>MAG</w:t>
      </w:r>
      <w:r w:rsidRPr="00344FFD">
        <w:rPr>
          <w:sz w:val="20"/>
          <w:szCs w:val="20"/>
          <w:lang w:val="ru-RU"/>
        </w:rPr>
        <w:t xml:space="preserve"> 245, </w:t>
      </w:r>
      <w:r w:rsidRPr="00344FFD">
        <w:rPr>
          <w:sz w:val="20"/>
          <w:szCs w:val="20"/>
        </w:rPr>
        <w:t>NV</w:t>
      </w:r>
      <w:r w:rsidRPr="00344FFD">
        <w:rPr>
          <w:sz w:val="20"/>
          <w:szCs w:val="20"/>
          <w:lang w:val="ru-RU"/>
        </w:rPr>
        <w:t>-501 стоимость арендной платы составляет 75 руб./мес. за единицу оборудования.</w:t>
      </w:r>
    </w:p>
    <w:p w:rsidR="00D758DC" w:rsidRPr="00D758DC" w:rsidRDefault="00D758DC" w:rsidP="00D758DC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16- </w:t>
      </w:r>
      <w:r w:rsidRPr="00D758DC">
        <w:rPr>
          <w:sz w:val="20"/>
          <w:szCs w:val="20"/>
          <w:lang w:val="ru-RU"/>
        </w:rPr>
        <w:t xml:space="preserve">При подключении ТП "Пакет 17" стоимость аренды </w:t>
      </w:r>
      <w:proofErr w:type="spellStart"/>
      <w:r w:rsidRPr="00D758DC">
        <w:rPr>
          <w:sz w:val="20"/>
          <w:szCs w:val="20"/>
          <w:lang w:val="ru-RU"/>
        </w:rPr>
        <w:t>маршрутизаторов</w:t>
      </w:r>
      <w:proofErr w:type="spellEnd"/>
      <w:r w:rsidRPr="00D758DC">
        <w:rPr>
          <w:sz w:val="20"/>
          <w:szCs w:val="20"/>
          <w:lang w:val="ru-RU"/>
        </w:rPr>
        <w:t xml:space="preserve"> </w:t>
      </w:r>
      <w:r w:rsidRPr="00D758DC">
        <w:rPr>
          <w:sz w:val="20"/>
          <w:szCs w:val="20"/>
        </w:rPr>
        <w:t>D</w:t>
      </w:r>
      <w:r w:rsidRPr="00D758DC">
        <w:rPr>
          <w:sz w:val="20"/>
          <w:szCs w:val="20"/>
          <w:lang w:val="ru-RU"/>
        </w:rPr>
        <w:t>-</w:t>
      </w:r>
      <w:r w:rsidRPr="00D758DC">
        <w:rPr>
          <w:sz w:val="20"/>
          <w:szCs w:val="20"/>
        </w:rPr>
        <w:t>Link</w:t>
      </w:r>
      <w:r w:rsidRPr="00D758DC">
        <w:rPr>
          <w:sz w:val="20"/>
          <w:szCs w:val="20"/>
          <w:lang w:val="ru-RU"/>
        </w:rPr>
        <w:t xml:space="preserve"> </w:t>
      </w:r>
      <w:r w:rsidRPr="00D758DC">
        <w:rPr>
          <w:sz w:val="20"/>
          <w:szCs w:val="20"/>
        </w:rPr>
        <w:t>DIR</w:t>
      </w:r>
      <w:r w:rsidRPr="00D758DC">
        <w:rPr>
          <w:sz w:val="20"/>
          <w:szCs w:val="20"/>
          <w:lang w:val="ru-RU"/>
        </w:rPr>
        <w:t xml:space="preserve">-815 и </w:t>
      </w:r>
      <w:r w:rsidRPr="00D758DC">
        <w:rPr>
          <w:sz w:val="20"/>
          <w:szCs w:val="20"/>
        </w:rPr>
        <w:t>NAG</w:t>
      </w:r>
      <w:r w:rsidRPr="00D758DC">
        <w:rPr>
          <w:sz w:val="20"/>
          <w:szCs w:val="20"/>
          <w:lang w:val="ru-RU"/>
        </w:rPr>
        <w:t xml:space="preserve"> (</w:t>
      </w:r>
      <w:r w:rsidRPr="00D758DC">
        <w:rPr>
          <w:sz w:val="20"/>
          <w:szCs w:val="20"/>
        </w:rPr>
        <w:t>SNR</w:t>
      </w:r>
      <w:r w:rsidRPr="00D758DC">
        <w:rPr>
          <w:sz w:val="20"/>
          <w:szCs w:val="20"/>
          <w:lang w:val="ru-RU"/>
        </w:rPr>
        <w:t>-</w:t>
      </w:r>
      <w:r w:rsidRPr="00D758DC">
        <w:rPr>
          <w:sz w:val="20"/>
          <w:szCs w:val="20"/>
        </w:rPr>
        <w:t>CPE</w:t>
      </w:r>
      <w:r w:rsidRPr="00D758DC">
        <w:rPr>
          <w:sz w:val="20"/>
          <w:szCs w:val="20"/>
          <w:lang w:val="ru-RU"/>
        </w:rPr>
        <w:t>-</w:t>
      </w:r>
      <w:r w:rsidRPr="00D758DC">
        <w:rPr>
          <w:sz w:val="20"/>
          <w:szCs w:val="20"/>
        </w:rPr>
        <w:t>MD</w:t>
      </w:r>
      <w:r w:rsidRPr="00D758DC">
        <w:rPr>
          <w:sz w:val="20"/>
          <w:szCs w:val="20"/>
          <w:lang w:val="ru-RU"/>
        </w:rPr>
        <w:t xml:space="preserve"> 1.1, 2.4 + 5 </w:t>
      </w:r>
      <w:proofErr w:type="spellStart"/>
      <w:r w:rsidRPr="00D758DC">
        <w:rPr>
          <w:sz w:val="20"/>
          <w:szCs w:val="20"/>
          <w:lang w:val="ru-RU"/>
        </w:rPr>
        <w:t>Ггц</w:t>
      </w:r>
      <w:proofErr w:type="spellEnd"/>
      <w:r w:rsidRPr="00D758DC">
        <w:rPr>
          <w:sz w:val="20"/>
          <w:szCs w:val="20"/>
          <w:lang w:val="ru-RU"/>
        </w:rPr>
        <w:t>,</w:t>
      </w:r>
      <w:r>
        <w:rPr>
          <w:sz w:val="20"/>
          <w:szCs w:val="20"/>
          <w:lang w:val="ru-RU"/>
        </w:rPr>
        <w:t xml:space="preserve"> </w:t>
      </w:r>
      <w:r w:rsidRPr="00D758DC">
        <w:rPr>
          <w:sz w:val="20"/>
          <w:szCs w:val="20"/>
        </w:rPr>
        <w:t>FE</w:t>
      </w:r>
      <w:r w:rsidRPr="00D758DC">
        <w:rPr>
          <w:sz w:val="20"/>
          <w:szCs w:val="20"/>
          <w:lang w:val="ru-RU"/>
        </w:rPr>
        <w:t>) - 50 руб./мес.</w:t>
      </w:r>
    </w:p>
    <w:p w:rsidR="00D758DC" w:rsidRPr="00344FFD" w:rsidRDefault="00D758DC" w:rsidP="00344FFD">
      <w:pPr>
        <w:rPr>
          <w:sz w:val="20"/>
          <w:szCs w:val="20"/>
          <w:lang w:val="ru-RU"/>
        </w:rPr>
      </w:pPr>
    </w:p>
    <w:p w:rsidR="00344FFD" w:rsidRDefault="00344FFD" w:rsidP="009B46CC">
      <w:pPr>
        <w:rPr>
          <w:sz w:val="20"/>
          <w:lang w:val="ru-RU"/>
        </w:rPr>
      </w:pPr>
    </w:p>
    <w:p w:rsidR="00344FFD" w:rsidRPr="00344FFD" w:rsidRDefault="00344FFD" w:rsidP="009B46CC">
      <w:pPr>
        <w:rPr>
          <w:sz w:val="20"/>
          <w:lang w:val="ru-RU"/>
        </w:rPr>
        <w:sectPr w:rsidR="00344FFD" w:rsidRPr="00344FFD">
          <w:pgSz w:w="11910" w:h="16840"/>
          <w:pgMar w:top="780" w:right="620" w:bottom="280" w:left="1420" w:header="720" w:footer="720" w:gutter="0"/>
          <w:cols w:space="720"/>
        </w:sectPr>
      </w:pPr>
      <w:r>
        <w:rPr>
          <w:sz w:val="20"/>
          <w:lang w:val="ru-RU"/>
        </w:rPr>
        <w:t xml:space="preserve"> </w:t>
      </w:r>
    </w:p>
    <w:p w:rsidR="00960F3D" w:rsidRPr="00960F3D" w:rsidRDefault="003053DE" w:rsidP="00960F3D">
      <w:pPr>
        <w:pStyle w:val="Heading3"/>
        <w:tabs>
          <w:tab w:val="left" w:pos="995"/>
        </w:tabs>
        <w:ind w:left="2861" w:firstLine="0"/>
        <w:rPr>
          <w:lang w:val="ru-RU"/>
        </w:rPr>
      </w:pPr>
      <w:r>
        <w:rPr>
          <w:lang w:val="ru-RU"/>
        </w:rPr>
        <w:lastRenderedPageBreak/>
        <w:t>5</w:t>
      </w:r>
      <w:r w:rsidR="00960F3D">
        <w:rPr>
          <w:lang w:val="ru-RU"/>
        </w:rPr>
        <w:t xml:space="preserve">. </w:t>
      </w:r>
      <w:r w:rsidR="00960F3D" w:rsidRPr="00960F3D">
        <w:rPr>
          <w:lang w:val="ru-RU"/>
        </w:rPr>
        <w:t>ТАРИФЫ НА ДОПОЛНИТЕЛЬНЫЕ</w:t>
      </w:r>
      <w:r w:rsidR="00960F3D" w:rsidRPr="00960F3D">
        <w:rPr>
          <w:spacing w:val="-4"/>
          <w:lang w:val="ru-RU"/>
        </w:rPr>
        <w:t xml:space="preserve"> </w:t>
      </w:r>
      <w:r w:rsidR="00960F3D" w:rsidRPr="00960F3D">
        <w:rPr>
          <w:lang w:val="ru-RU"/>
        </w:rPr>
        <w:t>УСЛУГИ</w:t>
      </w:r>
    </w:p>
    <w:p w:rsidR="00960F3D" w:rsidRPr="00960F3D" w:rsidRDefault="00960F3D" w:rsidP="00960F3D">
      <w:pPr>
        <w:pStyle w:val="a3"/>
        <w:spacing w:before="6"/>
        <w:rPr>
          <w:sz w:val="21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960F3D" w:rsidRPr="00D758DC" w:rsidTr="00960F3D">
        <w:trPr>
          <w:trHeight w:hRule="exact" w:val="336"/>
        </w:trPr>
        <w:tc>
          <w:tcPr>
            <w:tcW w:w="9573" w:type="dxa"/>
            <w:gridSpan w:val="2"/>
          </w:tcPr>
          <w:p w:rsidR="00960F3D" w:rsidRPr="00960F3D" w:rsidRDefault="00960F3D" w:rsidP="00960F3D">
            <w:pPr>
              <w:pStyle w:val="TableParagraph"/>
              <w:spacing w:before="35"/>
              <w:rPr>
                <w:b/>
                <w:lang w:val="ru-RU"/>
              </w:rPr>
            </w:pPr>
            <w:r w:rsidRPr="00960F3D">
              <w:rPr>
                <w:b/>
                <w:lang w:val="ru-RU"/>
              </w:rPr>
              <w:t>Характеристики</w:t>
            </w:r>
          </w:p>
        </w:tc>
      </w:tr>
      <w:tr w:rsidR="00960F3D" w:rsidRPr="00D758DC" w:rsidTr="00960F3D">
        <w:trPr>
          <w:trHeight w:hRule="exact" w:val="751"/>
        </w:trPr>
        <w:tc>
          <w:tcPr>
            <w:tcW w:w="4928" w:type="dxa"/>
          </w:tcPr>
          <w:p w:rsidR="00960F3D" w:rsidRPr="00213D54" w:rsidRDefault="00960F3D" w:rsidP="00960F3D">
            <w:pPr>
              <w:pStyle w:val="TableParagraph"/>
              <w:spacing w:before="113" w:line="254" w:lineRule="exact"/>
              <w:ind w:right="588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>Абонентская плата за услугу «Добровольная блокировка»</w:t>
            </w:r>
            <w:r w:rsidRPr="00213D54">
              <w:rPr>
                <w:position w:val="10"/>
                <w:sz w:val="14"/>
                <w:lang w:val="ru-RU"/>
              </w:rPr>
              <w:t>1</w:t>
            </w:r>
          </w:p>
        </w:tc>
        <w:tc>
          <w:tcPr>
            <w:tcW w:w="4645" w:type="dxa"/>
          </w:tcPr>
          <w:p w:rsidR="00960F3D" w:rsidRPr="00213D54" w:rsidRDefault="00960F3D" w:rsidP="00960F3D">
            <w:pPr>
              <w:pStyle w:val="TableParagraph"/>
              <w:spacing w:before="8"/>
              <w:ind w:left="0"/>
              <w:rPr>
                <w:sz w:val="20"/>
                <w:lang w:val="ru-RU"/>
              </w:rPr>
            </w:pPr>
          </w:p>
          <w:p w:rsidR="00960F3D" w:rsidRPr="00960F3D" w:rsidRDefault="00960F3D" w:rsidP="00960F3D">
            <w:pPr>
              <w:pStyle w:val="TableParagraph"/>
              <w:spacing w:before="0"/>
              <w:ind w:left="671" w:right="671"/>
              <w:jc w:val="center"/>
              <w:rPr>
                <w:lang w:val="ru-RU"/>
              </w:rPr>
            </w:pPr>
            <w:r w:rsidRPr="00960F3D">
              <w:rPr>
                <w:lang w:val="ru-RU"/>
              </w:rPr>
              <w:t>39 руб./мес.</w:t>
            </w:r>
          </w:p>
        </w:tc>
      </w:tr>
      <w:tr w:rsidR="00960F3D" w:rsidTr="00960F3D">
        <w:trPr>
          <w:trHeight w:hRule="exact" w:val="636"/>
        </w:trPr>
        <w:tc>
          <w:tcPr>
            <w:tcW w:w="4928" w:type="dxa"/>
          </w:tcPr>
          <w:p w:rsidR="00960F3D" w:rsidRPr="00031AE7" w:rsidRDefault="00960F3D" w:rsidP="00960F3D">
            <w:pPr>
              <w:pStyle w:val="TableParagraph"/>
              <w:ind w:right="324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 xml:space="preserve">Предоставление статистического </w:t>
            </w:r>
            <w:r>
              <w:t xml:space="preserve">IP </w:t>
            </w:r>
            <w:r>
              <w:rPr>
                <w:lang w:val="ru-RU"/>
              </w:rPr>
              <w:t>адреса</w:t>
            </w:r>
            <w:r w:rsidR="00EC265D">
              <w:rPr>
                <w:vertAlign w:val="superscript"/>
                <w:lang w:val="ru-RU"/>
              </w:rPr>
              <w:t>2</w:t>
            </w:r>
          </w:p>
        </w:tc>
        <w:tc>
          <w:tcPr>
            <w:tcW w:w="4645" w:type="dxa"/>
          </w:tcPr>
          <w:p w:rsidR="00960F3D" w:rsidRPr="00031AE7" w:rsidRDefault="00960F3D" w:rsidP="00960F3D">
            <w:pPr>
              <w:pStyle w:val="TableParagraph"/>
              <w:spacing w:before="155"/>
              <w:ind w:left="671" w:right="671"/>
              <w:jc w:val="center"/>
              <w:rPr>
                <w:lang w:val="ru-RU"/>
              </w:rPr>
            </w:pPr>
            <w:r>
              <w:rPr>
                <w:lang w:val="ru-RU"/>
              </w:rPr>
              <w:t>150 руб./мес</w:t>
            </w:r>
            <w:r w:rsidR="00EC265D">
              <w:rPr>
                <w:vertAlign w:val="superscript"/>
                <w:lang w:val="ru-RU"/>
              </w:rPr>
              <w:t>3</w:t>
            </w:r>
            <w:r>
              <w:rPr>
                <w:lang w:val="ru-RU"/>
              </w:rPr>
              <w:t>.</w:t>
            </w:r>
          </w:p>
        </w:tc>
      </w:tr>
    </w:tbl>
    <w:p w:rsidR="00960F3D" w:rsidRPr="00213D54" w:rsidRDefault="003053DE" w:rsidP="00960F3D">
      <w:pPr>
        <w:ind w:left="28" w:right="172"/>
        <w:rPr>
          <w:b/>
          <w:sz w:val="20"/>
          <w:lang w:val="ru-RU"/>
        </w:rPr>
      </w:pPr>
      <w:r>
        <w:rPr>
          <w:b/>
          <w:sz w:val="20"/>
          <w:lang w:val="ru-RU"/>
        </w:rPr>
        <w:t>Примечания к разделу 5</w:t>
      </w:r>
      <w:r w:rsidR="00960F3D" w:rsidRPr="00213D54">
        <w:rPr>
          <w:b/>
          <w:sz w:val="20"/>
          <w:lang w:val="ru-RU"/>
        </w:rPr>
        <w:t>. «Тарифы на дополнительные услуги»</w:t>
      </w:r>
    </w:p>
    <w:p w:rsidR="00960F3D" w:rsidRPr="00213D54" w:rsidRDefault="00960F3D" w:rsidP="00960F3D">
      <w:pPr>
        <w:pStyle w:val="a4"/>
        <w:numPr>
          <w:ilvl w:val="0"/>
          <w:numId w:val="1"/>
        </w:numPr>
        <w:tabs>
          <w:tab w:val="left" w:pos="180"/>
        </w:tabs>
        <w:spacing w:before="31" w:line="276" w:lineRule="auto"/>
        <w:ind w:right="897" w:firstLine="0"/>
        <w:rPr>
          <w:sz w:val="20"/>
          <w:lang w:val="ru-RU"/>
        </w:rPr>
      </w:pPr>
      <w:r w:rsidRPr="00213D54">
        <w:rPr>
          <w:sz w:val="20"/>
          <w:lang w:val="ru-RU"/>
        </w:rPr>
        <w:t>– Резервирование порта по инициативе абонента на срок от 21 дня до 12 месяцев. В период</w:t>
      </w:r>
      <w:r w:rsidRPr="00213D54">
        <w:rPr>
          <w:spacing w:val="-28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действия блокировки услуги связи не предоставляются, и абонентская плата за них не</w:t>
      </w:r>
      <w:r w:rsidRPr="00213D54">
        <w:rPr>
          <w:spacing w:val="-23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взимается.</w:t>
      </w:r>
    </w:p>
    <w:p w:rsidR="00960F3D" w:rsidRPr="00EC265D" w:rsidRDefault="00960F3D" w:rsidP="00960F3D">
      <w:pPr>
        <w:pStyle w:val="a4"/>
        <w:numPr>
          <w:ilvl w:val="0"/>
          <w:numId w:val="1"/>
        </w:numPr>
        <w:tabs>
          <w:tab w:val="left" w:pos="180"/>
        </w:tabs>
        <w:spacing w:line="276" w:lineRule="auto"/>
        <w:ind w:right="161" w:firstLine="0"/>
        <w:rPr>
          <w:sz w:val="20"/>
          <w:lang w:val="ru-RU"/>
        </w:rPr>
      </w:pPr>
      <w:r>
        <w:rPr>
          <w:sz w:val="20"/>
          <w:lang w:val="ru-RU"/>
        </w:rPr>
        <w:t>- Дополнительно необходимо подключить тарифный план услуги «Интернет». Скорость интернета до 100 Мбит/с. Стоимость подключения/перехода – 200 руб.</w:t>
      </w:r>
    </w:p>
    <w:p w:rsidR="00BE3DA0" w:rsidRPr="008F1E33" w:rsidRDefault="00960F3D" w:rsidP="00EC7C5D">
      <w:pPr>
        <w:pStyle w:val="a4"/>
        <w:numPr>
          <w:ilvl w:val="0"/>
          <w:numId w:val="1"/>
        </w:numPr>
        <w:tabs>
          <w:tab w:val="left" w:pos="180"/>
          <w:tab w:val="left" w:pos="2290"/>
        </w:tabs>
        <w:spacing w:line="276" w:lineRule="auto"/>
        <w:ind w:right="161" w:firstLine="0"/>
        <w:rPr>
          <w:lang w:val="ru-RU"/>
        </w:rPr>
      </w:pPr>
      <w:r w:rsidRPr="00EC7C5D">
        <w:rPr>
          <w:sz w:val="20"/>
          <w:lang w:val="ru-RU"/>
        </w:rPr>
        <w:t xml:space="preserve"> - Дополнительно ежемесячно оплачивается абонентская плата за услугу «Интернет» согласно тарифному плану.</w:t>
      </w: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8F1E33" w:rsidP="008F1E33">
      <w:pPr>
        <w:tabs>
          <w:tab w:val="left" w:pos="180"/>
          <w:tab w:val="left" w:pos="2290"/>
        </w:tabs>
        <w:spacing w:line="276" w:lineRule="auto"/>
        <w:ind w:right="161"/>
        <w:rPr>
          <w:lang w:val="ru-RU"/>
        </w:rPr>
      </w:pPr>
    </w:p>
    <w:p w:rsidR="008F1E33" w:rsidRDefault="003053DE" w:rsidP="008F1E33">
      <w:pPr>
        <w:tabs>
          <w:tab w:val="left" w:pos="180"/>
          <w:tab w:val="left" w:pos="2290"/>
        </w:tabs>
        <w:spacing w:line="276" w:lineRule="auto"/>
        <w:ind w:right="161"/>
        <w:jc w:val="center"/>
        <w:rPr>
          <w:lang w:val="ru-RU"/>
        </w:rPr>
      </w:pPr>
      <w:r>
        <w:rPr>
          <w:lang w:val="ru-RU"/>
        </w:rPr>
        <w:lastRenderedPageBreak/>
        <w:t>6</w:t>
      </w:r>
      <w:r w:rsidR="008F1E33">
        <w:rPr>
          <w:lang w:val="ru-RU"/>
        </w:rPr>
        <w:t xml:space="preserve">. </w:t>
      </w:r>
      <w:r w:rsidR="008F1E33" w:rsidRPr="00213D54">
        <w:rPr>
          <w:lang w:val="ru-RU"/>
        </w:rPr>
        <w:t xml:space="preserve">ПАКЕТНЫЕ ПРЕДЛОЖЕНИЯ </w:t>
      </w:r>
      <w:r w:rsidR="008F1E33">
        <w:rPr>
          <w:lang w:val="ru-RU"/>
        </w:rPr>
        <w:t>ПО АКЦИИ</w:t>
      </w:r>
    </w:p>
    <w:p w:rsidR="00031BB8" w:rsidRPr="00031BB8" w:rsidRDefault="003053DE" w:rsidP="00031BB8">
      <w:pPr>
        <w:tabs>
          <w:tab w:val="left" w:pos="1842"/>
        </w:tabs>
        <w:spacing w:before="205"/>
        <w:ind w:left="1482"/>
        <w:rPr>
          <w:vertAlign w:val="superscript"/>
          <w:lang w:val="ru-RU"/>
        </w:rPr>
      </w:pPr>
      <w:r>
        <w:rPr>
          <w:sz w:val="24"/>
          <w:lang w:val="ru-RU"/>
        </w:rPr>
        <w:t>6</w:t>
      </w:r>
      <w:r w:rsidR="00031BB8">
        <w:rPr>
          <w:sz w:val="24"/>
          <w:lang w:val="ru-RU"/>
        </w:rPr>
        <w:t>.1.Пакет по акции "Мы заботимся!"</w:t>
      </w:r>
      <w:r w:rsidR="00031BB8">
        <w:rPr>
          <w:sz w:val="24"/>
          <w:vertAlign w:val="superscript"/>
          <w:lang w:val="ru-RU"/>
        </w:rPr>
        <w:t>1</w:t>
      </w: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031BB8" w:rsidRPr="00EC265D" w:rsidTr="0038733A">
        <w:trPr>
          <w:trHeight w:hRule="exact" w:val="415"/>
        </w:trPr>
        <w:tc>
          <w:tcPr>
            <w:tcW w:w="9573" w:type="dxa"/>
            <w:gridSpan w:val="2"/>
          </w:tcPr>
          <w:p w:rsidR="00031BB8" w:rsidRPr="0049320C" w:rsidRDefault="00031BB8" w:rsidP="0038733A">
            <w:pPr>
              <w:pStyle w:val="TableParagraph"/>
              <w:spacing w:before="75"/>
              <w:rPr>
                <w:b/>
                <w:lang w:val="ru-RU"/>
              </w:rPr>
            </w:pPr>
            <w:r w:rsidRPr="0049320C">
              <w:rPr>
                <w:b/>
                <w:lang w:val="ru-RU"/>
              </w:rPr>
              <w:t>Характеристики</w:t>
            </w:r>
          </w:p>
        </w:tc>
      </w:tr>
      <w:tr w:rsidR="00031BB8" w:rsidRPr="0049320C" w:rsidTr="0038733A">
        <w:trPr>
          <w:trHeight w:hRule="exact" w:val="415"/>
        </w:trPr>
        <w:tc>
          <w:tcPr>
            <w:tcW w:w="4928" w:type="dxa"/>
          </w:tcPr>
          <w:p w:rsidR="00031BB8" w:rsidRPr="00213D54" w:rsidRDefault="00031BB8" w:rsidP="0038733A">
            <w:pPr>
              <w:pStyle w:val="TableParagraph"/>
              <w:spacing w:before="70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031BB8" w:rsidRPr="00031BB8" w:rsidRDefault="00031BB8" w:rsidP="00031BB8">
            <w:pPr>
              <w:pStyle w:val="TableParagraph"/>
              <w:spacing w:before="70"/>
              <w:ind w:left="671" w:right="671"/>
              <w:jc w:val="center"/>
              <w:rPr>
                <w:vertAlign w:val="superscript"/>
                <w:lang w:val="ru-RU"/>
              </w:rPr>
            </w:pPr>
            <w:r w:rsidRPr="0049320C">
              <w:rPr>
                <w:lang w:val="ru-RU"/>
              </w:rPr>
              <w:t xml:space="preserve">до </w:t>
            </w:r>
            <w:r>
              <w:rPr>
                <w:lang w:val="ru-RU"/>
              </w:rPr>
              <w:t>30</w:t>
            </w:r>
            <w:r w:rsidRPr="0049320C">
              <w:rPr>
                <w:lang w:val="ru-RU"/>
              </w:rPr>
              <w:t xml:space="preserve"> Мбит/с</w:t>
            </w:r>
            <w:r>
              <w:rPr>
                <w:vertAlign w:val="superscript"/>
                <w:lang w:val="ru-RU"/>
              </w:rPr>
              <w:t>2</w:t>
            </w:r>
          </w:p>
        </w:tc>
      </w:tr>
      <w:tr w:rsidR="00031BB8" w:rsidTr="0038733A">
        <w:trPr>
          <w:trHeight w:hRule="exact" w:val="382"/>
        </w:trPr>
        <w:tc>
          <w:tcPr>
            <w:tcW w:w="4928" w:type="dxa"/>
          </w:tcPr>
          <w:p w:rsidR="00031BB8" w:rsidRDefault="00031BB8" w:rsidP="0038733A">
            <w:pPr>
              <w:pStyle w:val="TableParagraph"/>
              <w:ind w:right="393"/>
            </w:pPr>
            <w:r w:rsidRPr="0049320C">
              <w:rPr>
                <w:lang w:val="ru-RU"/>
              </w:rPr>
              <w:t>Ко</w:t>
            </w:r>
            <w:proofErr w:type="spellStart"/>
            <w:r>
              <w:t>личество</w:t>
            </w:r>
            <w:proofErr w:type="spellEnd"/>
            <w:r>
              <w:t xml:space="preserve"> </w:t>
            </w:r>
            <w:proofErr w:type="spellStart"/>
            <w:r>
              <w:t>каналов</w:t>
            </w:r>
            <w:proofErr w:type="spellEnd"/>
          </w:p>
        </w:tc>
        <w:tc>
          <w:tcPr>
            <w:tcW w:w="4645" w:type="dxa"/>
          </w:tcPr>
          <w:p w:rsidR="00031BB8" w:rsidRPr="00031BB8" w:rsidRDefault="00031BB8" w:rsidP="00031BB8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до</w:t>
            </w:r>
            <w:r>
              <w:t xml:space="preserve"> 1</w:t>
            </w:r>
            <w:r>
              <w:rPr>
                <w:lang w:val="ru-RU"/>
              </w:rPr>
              <w:t>96</w:t>
            </w:r>
            <w:r>
              <w:rPr>
                <w:spacing w:val="54"/>
              </w:rPr>
              <w:t xml:space="preserve"> </w:t>
            </w:r>
            <w:r>
              <w:t>(</w:t>
            </w:r>
            <w:r>
              <w:rPr>
                <w:lang w:val="ru-RU"/>
              </w:rPr>
              <w:t xml:space="preserve">30 </w:t>
            </w:r>
            <w:r>
              <w:t>HD)</w:t>
            </w:r>
            <w:r>
              <w:rPr>
                <w:vertAlign w:val="superscript"/>
                <w:lang w:val="ru-RU"/>
              </w:rPr>
              <w:t>3</w:t>
            </w:r>
          </w:p>
        </w:tc>
      </w:tr>
      <w:tr w:rsidR="00031BB8" w:rsidRPr="00031BB8" w:rsidTr="0038733A">
        <w:trPr>
          <w:trHeight w:hRule="exact" w:val="384"/>
        </w:trPr>
        <w:tc>
          <w:tcPr>
            <w:tcW w:w="4928" w:type="dxa"/>
          </w:tcPr>
          <w:p w:rsidR="00031BB8" w:rsidRPr="00C77CE4" w:rsidRDefault="00031BB8" w:rsidP="0038733A">
            <w:pPr>
              <w:pStyle w:val="TableParagraph"/>
              <w:spacing w:before="31"/>
              <w:ind w:right="393"/>
              <w:rPr>
                <w:sz w:val="14"/>
                <w:lang w:val="ru-RU"/>
              </w:rPr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031BB8" w:rsidRPr="0049320C" w:rsidRDefault="00031BB8" w:rsidP="0038733A">
            <w:pPr>
              <w:pStyle w:val="TableParagraph"/>
              <w:spacing w:before="56"/>
              <w:ind w:left="672" w:right="6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365</w:t>
            </w:r>
            <w:r w:rsidRPr="00031BB8">
              <w:rPr>
                <w:lang w:val="ru-RU"/>
              </w:rPr>
              <w:t xml:space="preserve"> руб./мес.</w:t>
            </w:r>
          </w:p>
        </w:tc>
      </w:tr>
      <w:tr w:rsidR="00031BB8" w:rsidRPr="00031BB8" w:rsidTr="0038733A">
        <w:trPr>
          <w:trHeight w:hRule="exact" w:val="385"/>
        </w:trPr>
        <w:tc>
          <w:tcPr>
            <w:tcW w:w="9573" w:type="dxa"/>
            <w:gridSpan w:val="2"/>
          </w:tcPr>
          <w:p w:rsidR="00031BB8" w:rsidRPr="00C77CE4" w:rsidRDefault="00031BB8" w:rsidP="0038733A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r w:rsidRPr="00031BB8">
              <w:rPr>
                <w:b/>
                <w:lang w:val="ru-RU"/>
              </w:rPr>
              <w:t>Оборудование</w:t>
            </w:r>
            <w:r w:rsidRPr="00C77CE4">
              <w:rPr>
                <w:b/>
                <w:vertAlign w:val="superscript"/>
                <w:lang w:val="ru-RU"/>
              </w:rPr>
              <w:t>10</w:t>
            </w:r>
          </w:p>
        </w:tc>
      </w:tr>
      <w:tr w:rsidR="00031BB8" w:rsidRPr="00031BB8" w:rsidTr="0038733A">
        <w:trPr>
          <w:trHeight w:hRule="exact" w:val="382"/>
        </w:trPr>
        <w:tc>
          <w:tcPr>
            <w:tcW w:w="4928" w:type="dxa"/>
          </w:tcPr>
          <w:p w:rsidR="00031BB8" w:rsidRPr="00031BB8" w:rsidRDefault="00031BB8" w:rsidP="0038733A">
            <w:pPr>
              <w:pStyle w:val="TableParagraph"/>
              <w:ind w:right="393"/>
              <w:rPr>
                <w:lang w:val="ru-RU"/>
              </w:rPr>
            </w:pPr>
            <w:r w:rsidRPr="00031BB8">
              <w:rPr>
                <w:lang w:val="ru-RU"/>
              </w:rPr>
              <w:t xml:space="preserve">Аренда </w:t>
            </w:r>
            <w:proofErr w:type="spellStart"/>
            <w:r>
              <w:t>Wi</w:t>
            </w:r>
            <w:proofErr w:type="spellEnd"/>
            <w:r w:rsidRPr="00031BB8">
              <w:rPr>
                <w:lang w:val="ru-RU"/>
              </w:rPr>
              <w:t>-</w:t>
            </w:r>
            <w:proofErr w:type="spellStart"/>
            <w:r>
              <w:t>Fi</w:t>
            </w:r>
            <w:proofErr w:type="spellEnd"/>
            <w:r w:rsidRPr="00031BB8">
              <w:rPr>
                <w:lang w:val="ru-RU"/>
              </w:rPr>
              <w:t xml:space="preserve"> роутера</w:t>
            </w:r>
          </w:p>
        </w:tc>
        <w:tc>
          <w:tcPr>
            <w:tcW w:w="4645" w:type="dxa"/>
          </w:tcPr>
          <w:p w:rsidR="00031BB8" w:rsidRPr="00EC265D" w:rsidRDefault="00031BB8" w:rsidP="0038733A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0 руб./мес.</w:t>
            </w:r>
          </w:p>
        </w:tc>
      </w:tr>
      <w:tr w:rsidR="00031BB8" w:rsidRPr="00031BB8" w:rsidTr="0038733A">
        <w:trPr>
          <w:trHeight w:hRule="exact" w:val="384"/>
        </w:trPr>
        <w:tc>
          <w:tcPr>
            <w:tcW w:w="4928" w:type="dxa"/>
          </w:tcPr>
          <w:p w:rsidR="00031BB8" w:rsidRPr="00213D54" w:rsidRDefault="00031BB8" w:rsidP="0038733A">
            <w:pPr>
              <w:pStyle w:val="TableParagraph"/>
              <w:spacing w:before="28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 xml:space="preserve">Аренда первой </w:t>
            </w:r>
            <w:r>
              <w:t>HD</w:t>
            </w:r>
            <w:r w:rsidRPr="00213D54">
              <w:rPr>
                <w:lang w:val="ru-RU"/>
              </w:rPr>
              <w:t xml:space="preserve"> ТВ-приставки</w:t>
            </w:r>
            <w:r w:rsidRPr="00213D54">
              <w:rPr>
                <w:position w:val="10"/>
                <w:sz w:val="14"/>
                <w:lang w:val="ru-RU"/>
              </w:rPr>
              <w:t>6</w:t>
            </w:r>
          </w:p>
        </w:tc>
        <w:tc>
          <w:tcPr>
            <w:tcW w:w="4645" w:type="dxa"/>
          </w:tcPr>
          <w:p w:rsidR="00031BB8" w:rsidRPr="0049320C" w:rsidRDefault="00031BB8" w:rsidP="00031BB8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75 руб./мес.</w:t>
            </w:r>
            <w:r>
              <w:rPr>
                <w:vertAlign w:val="superscript"/>
                <w:lang w:val="ru-RU"/>
              </w:rPr>
              <w:t>4</w:t>
            </w:r>
          </w:p>
        </w:tc>
      </w:tr>
    </w:tbl>
    <w:p w:rsidR="00031BB8" w:rsidRPr="00213D54" w:rsidRDefault="003053DE" w:rsidP="00031BB8">
      <w:pPr>
        <w:ind w:left="28" w:right="172"/>
        <w:rPr>
          <w:b/>
          <w:sz w:val="20"/>
          <w:lang w:val="ru-RU"/>
        </w:rPr>
      </w:pPr>
      <w:r>
        <w:rPr>
          <w:b/>
          <w:sz w:val="20"/>
          <w:lang w:val="ru-RU"/>
        </w:rPr>
        <w:t>Примечания к разделу 6</w:t>
      </w:r>
      <w:r w:rsidR="00031BB8" w:rsidRPr="00213D54">
        <w:rPr>
          <w:b/>
          <w:sz w:val="20"/>
          <w:lang w:val="ru-RU"/>
        </w:rPr>
        <w:t>. «</w:t>
      </w:r>
      <w:r w:rsidR="00031BB8">
        <w:rPr>
          <w:b/>
          <w:sz w:val="20"/>
          <w:lang w:val="ru-RU"/>
        </w:rPr>
        <w:t>Пакетные предложения по акции</w:t>
      </w:r>
      <w:r w:rsidR="00031BB8" w:rsidRPr="00213D54">
        <w:rPr>
          <w:b/>
          <w:sz w:val="20"/>
          <w:lang w:val="ru-RU"/>
        </w:rPr>
        <w:t>»</w:t>
      </w:r>
    </w:p>
    <w:p w:rsidR="00031BB8" w:rsidRDefault="00031BB8" w:rsidP="00031BB8">
      <w:pPr>
        <w:pStyle w:val="a4"/>
        <w:tabs>
          <w:tab w:val="left" w:pos="180"/>
        </w:tabs>
        <w:spacing w:before="31" w:line="276" w:lineRule="auto"/>
        <w:ind w:right="897"/>
        <w:rPr>
          <w:sz w:val="20"/>
          <w:lang w:val="ru-RU"/>
        </w:rPr>
      </w:pPr>
      <w:r>
        <w:rPr>
          <w:sz w:val="20"/>
          <w:lang w:val="ru-RU"/>
        </w:rPr>
        <w:t>1 - Акция действительна только для абонентов имеющих пенсионное удостоверение.</w:t>
      </w:r>
    </w:p>
    <w:p w:rsidR="008F1E33" w:rsidRDefault="00031BB8" w:rsidP="00031BB8">
      <w:pPr>
        <w:pStyle w:val="a4"/>
        <w:tabs>
          <w:tab w:val="left" w:pos="180"/>
        </w:tabs>
        <w:spacing w:before="31" w:line="276" w:lineRule="auto"/>
        <w:ind w:right="897"/>
        <w:rPr>
          <w:sz w:val="20"/>
          <w:lang w:val="ru-RU"/>
        </w:rPr>
      </w:pPr>
      <w:r>
        <w:rPr>
          <w:sz w:val="20"/>
          <w:lang w:val="ru-RU"/>
        </w:rPr>
        <w:t>2 - Скорость доступа в сеть Интернет согласно тарифному пла</w:t>
      </w:r>
      <w:r w:rsidR="00F37315">
        <w:rPr>
          <w:sz w:val="20"/>
          <w:lang w:val="ru-RU"/>
        </w:rPr>
        <w:t>ну</w:t>
      </w:r>
      <w:r>
        <w:rPr>
          <w:sz w:val="20"/>
          <w:lang w:val="ru-RU"/>
        </w:rPr>
        <w:t xml:space="preserve"> "Вот </w:t>
      </w:r>
      <w:proofErr w:type="spellStart"/>
      <w:r>
        <w:rPr>
          <w:sz w:val="20"/>
          <w:lang w:val="ru-RU"/>
        </w:rPr>
        <w:t>такой+</w:t>
      </w:r>
      <w:proofErr w:type="spellEnd"/>
      <w:r>
        <w:rPr>
          <w:sz w:val="20"/>
          <w:lang w:val="ru-RU"/>
        </w:rPr>
        <w:t>! Аванс".</w:t>
      </w:r>
    </w:p>
    <w:p w:rsidR="00031BB8" w:rsidRDefault="00031BB8" w:rsidP="00031BB8">
      <w:pPr>
        <w:pStyle w:val="a4"/>
        <w:tabs>
          <w:tab w:val="left" w:pos="180"/>
        </w:tabs>
        <w:spacing w:before="31" w:line="276" w:lineRule="auto"/>
        <w:ind w:right="897"/>
        <w:rPr>
          <w:sz w:val="20"/>
          <w:lang w:val="ru-RU"/>
        </w:rPr>
      </w:pPr>
      <w:r>
        <w:rPr>
          <w:sz w:val="20"/>
          <w:lang w:val="ru-RU"/>
        </w:rPr>
        <w:t xml:space="preserve">3 - Количество и список </w:t>
      </w:r>
      <w:proofErr w:type="spellStart"/>
      <w:r>
        <w:rPr>
          <w:sz w:val="20"/>
          <w:lang w:val="ru-RU"/>
        </w:rPr>
        <w:t>ТВ-каналов</w:t>
      </w:r>
      <w:proofErr w:type="spellEnd"/>
      <w:r>
        <w:rPr>
          <w:sz w:val="20"/>
          <w:lang w:val="ru-RU"/>
        </w:rPr>
        <w:t xml:space="preserve"> согласно тарифному плану "</w:t>
      </w:r>
      <w:proofErr w:type="spellStart"/>
      <w:r>
        <w:rPr>
          <w:sz w:val="20"/>
          <w:lang w:val="ru-RU"/>
        </w:rPr>
        <w:t>ТВ-Базовый</w:t>
      </w:r>
      <w:proofErr w:type="spellEnd"/>
      <w:r>
        <w:rPr>
          <w:sz w:val="20"/>
          <w:lang w:val="ru-RU"/>
        </w:rPr>
        <w:t xml:space="preserve"> +.</w:t>
      </w:r>
    </w:p>
    <w:p w:rsidR="00031BB8" w:rsidRPr="00031BB8" w:rsidRDefault="00031BB8" w:rsidP="00031BB8">
      <w:pPr>
        <w:pStyle w:val="a4"/>
        <w:tabs>
          <w:tab w:val="left" w:pos="180"/>
        </w:tabs>
        <w:spacing w:before="31" w:line="276" w:lineRule="auto"/>
        <w:ind w:right="897"/>
        <w:rPr>
          <w:lang w:val="ru-RU"/>
        </w:rPr>
      </w:pPr>
      <w:r>
        <w:rPr>
          <w:sz w:val="20"/>
          <w:lang w:val="ru-RU"/>
        </w:rPr>
        <w:t xml:space="preserve">4- </w:t>
      </w:r>
      <w:r w:rsidRPr="00031BB8">
        <w:rPr>
          <w:sz w:val="20"/>
          <w:szCs w:val="20"/>
          <w:lang w:val="ru-RU"/>
        </w:rPr>
        <w:t xml:space="preserve">При дополнительной аренде </w:t>
      </w:r>
      <w:proofErr w:type="spellStart"/>
      <w:r w:rsidRPr="00031BB8">
        <w:rPr>
          <w:sz w:val="20"/>
          <w:szCs w:val="20"/>
          <w:lang w:val="ru-RU"/>
        </w:rPr>
        <w:t>ТВ-приставок</w:t>
      </w:r>
      <w:proofErr w:type="spellEnd"/>
      <w:r w:rsidRPr="00031BB8">
        <w:rPr>
          <w:sz w:val="20"/>
          <w:szCs w:val="20"/>
          <w:lang w:val="ru-RU"/>
        </w:rPr>
        <w:t xml:space="preserve"> </w:t>
      </w:r>
      <w:r w:rsidRPr="00031BB8">
        <w:rPr>
          <w:sz w:val="20"/>
          <w:szCs w:val="20"/>
        </w:rPr>
        <w:t>NV</w:t>
      </w:r>
      <w:r w:rsidRPr="00031BB8">
        <w:rPr>
          <w:sz w:val="20"/>
          <w:szCs w:val="20"/>
          <w:lang w:val="ru-RU"/>
        </w:rPr>
        <w:t xml:space="preserve">-102, </w:t>
      </w:r>
      <w:r w:rsidRPr="00031BB8">
        <w:rPr>
          <w:sz w:val="20"/>
          <w:szCs w:val="20"/>
        </w:rPr>
        <w:t>MAG</w:t>
      </w:r>
      <w:r w:rsidRPr="00031BB8">
        <w:rPr>
          <w:sz w:val="20"/>
          <w:szCs w:val="20"/>
          <w:lang w:val="ru-RU"/>
        </w:rPr>
        <w:t xml:space="preserve"> 200 </w:t>
      </w:r>
      <w:r w:rsidRPr="00031BB8">
        <w:rPr>
          <w:sz w:val="20"/>
          <w:szCs w:val="20"/>
        </w:rPr>
        <w:t>mini</w:t>
      </w:r>
      <w:r w:rsidRPr="00031BB8">
        <w:rPr>
          <w:sz w:val="20"/>
          <w:szCs w:val="20"/>
          <w:lang w:val="ru-RU"/>
        </w:rPr>
        <w:t xml:space="preserve">, </w:t>
      </w:r>
      <w:r w:rsidRPr="00031BB8">
        <w:rPr>
          <w:sz w:val="20"/>
          <w:szCs w:val="20"/>
        </w:rPr>
        <w:t>MAG</w:t>
      </w:r>
      <w:r w:rsidRPr="00031BB8">
        <w:rPr>
          <w:sz w:val="20"/>
          <w:szCs w:val="20"/>
          <w:lang w:val="ru-RU"/>
        </w:rPr>
        <w:t xml:space="preserve"> 245 стоимость арендной платы составляет 150 руб./мес. за единицу оборудования.</w:t>
      </w:r>
    </w:p>
    <w:sectPr w:rsidR="00031BB8" w:rsidRPr="00031BB8" w:rsidSect="007117B0">
      <w:pgSz w:w="11910" w:h="16840"/>
      <w:pgMar w:top="780" w:right="560" w:bottom="280" w:left="1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6FE2"/>
    <w:multiLevelType w:val="multilevel"/>
    <w:tmpl w:val="87DEEFA6"/>
    <w:lvl w:ilvl="0">
      <w:start w:val="1"/>
      <w:numFmt w:val="decimal"/>
      <w:lvlText w:val="%1."/>
      <w:lvlJc w:val="left"/>
      <w:pPr>
        <w:ind w:left="3217" w:hanging="356"/>
        <w:jc w:val="right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1">
    <w:nsid w:val="0713035B"/>
    <w:multiLevelType w:val="hybridMultilevel"/>
    <w:tmpl w:val="ED72D034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B43463F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3">
    <w:nsid w:val="0BD04D27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4">
    <w:nsid w:val="0D9D7121"/>
    <w:multiLevelType w:val="hybridMultilevel"/>
    <w:tmpl w:val="BFFCA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40371"/>
    <w:multiLevelType w:val="multilevel"/>
    <w:tmpl w:val="6D3AB056"/>
    <w:lvl w:ilvl="0">
      <w:start w:val="4"/>
      <w:numFmt w:val="decimal"/>
      <w:lvlText w:val="%1"/>
      <w:lvlJc w:val="left"/>
      <w:pPr>
        <w:ind w:left="184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2" w:hanging="360"/>
        <w:jc w:val="right"/>
      </w:pPr>
      <w:rPr>
        <w:rFonts w:hint="default"/>
        <w:w w:val="100"/>
      </w:rPr>
    </w:lvl>
    <w:lvl w:ilvl="2">
      <w:numFmt w:val="bullet"/>
      <w:lvlText w:val="•"/>
      <w:lvlJc w:val="left"/>
      <w:pPr>
        <w:ind w:left="3445" w:hanging="360"/>
      </w:pPr>
      <w:rPr>
        <w:rFonts w:hint="default"/>
      </w:rPr>
    </w:lvl>
    <w:lvl w:ilvl="3">
      <w:numFmt w:val="bullet"/>
      <w:lvlText w:val="•"/>
      <w:lvlJc w:val="left"/>
      <w:pPr>
        <w:ind w:left="4247" w:hanging="360"/>
      </w:pPr>
      <w:rPr>
        <w:rFonts w:hint="default"/>
      </w:rPr>
    </w:lvl>
    <w:lvl w:ilvl="4">
      <w:numFmt w:val="bullet"/>
      <w:lvlText w:val="•"/>
      <w:lvlJc w:val="left"/>
      <w:pPr>
        <w:ind w:left="5050" w:hanging="360"/>
      </w:pPr>
      <w:rPr>
        <w:rFonts w:hint="default"/>
      </w:rPr>
    </w:lvl>
    <w:lvl w:ilvl="5">
      <w:numFmt w:val="bullet"/>
      <w:lvlText w:val="•"/>
      <w:lvlJc w:val="left"/>
      <w:pPr>
        <w:ind w:left="5853" w:hanging="360"/>
      </w:pPr>
      <w:rPr>
        <w:rFonts w:hint="default"/>
      </w:rPr>
    </w:lvl>
    <w:lvl w:ilvl="6">
      <w:numFmt w:val="bullet"/>
      <w:lvlText w:val="•"/>
      <w:lvlJc w:val="left"/>
      <w:pPr>
        <w:ind w:left="6655" w:hanging="360"/>
      </w:pPr>
      <w:rPr>
        <w:rFonts w:hint="default"/>
      </w:rPr>
    </w:lvl>
    <w:lvl w:ilvl="7">
      <w:numFmt w:val="bullet"/>
      <w:lvlText w:val="•"/>
      <w:lvlJc w:val="left"/>
      <w:pPr>
        <w:ind w:left="7458" w:hanging="360"/>
      </w:pPr>
      <w:rPr>
        <w:rFonts w:hint="default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</w:rPr>
    </w:lvl>
  </w:abstractNum>
  <w:abstractNum w:abstractNumId="6">
    <w:nsid w:val="10246EA7"/>
    <w:multiLevelType w:val="hybridMultilevel"/>
    <w:tmpl w:val="B770ECE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114D5A31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8">
    <w:nsid w:val="138B6292"/>
    <w:multiLevelType w:val="hybridMultilevel"/>
    <w:tmpl w:val="A5B477FC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9">
    <w:nsid w:val="166C5D97"/>
    <w:multiLevelType w:val="multilevel"/>
    <w:tmpl w:val="87DEEFA6"/>
    <w:lvl w:ilvl="0">
      <w:start w:val="1"/>
      <w:numFmt w:val="decimal"/>
      <w:lvlText w:val="%1."/>
      <w:lvlJc w:val="left"/>
      <w:pPr>
        <w:ind w:left="3217" w:hanging="356"/>
        <w:jc w:val="right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10">
    <w:nsid w:val="1A061616"/>
    <w:multiLevelType w:val="multilevel"/>
    <w:tmpl w:val="6D3AB056"/>
    <w:lvl w:ilvl="0">
      <w:start w:val="4"/>
      <w:numFmt w:val="decimal"/>
      <w:lvlText w:val="%1"/>
      <w:lvlJc w:val="left"/>
      <w:pPr>
        <w:ind w:left="184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2" w:hanging="360"/>
        <w:jc w:val="right"/>
      </w:pPr>
      <w:rPr>
        <w:rFonts w:hint="default"/>
        <w:w w:val="100"/>
      </w:rPr>
    </w:lvl>
    <w:lvl w:ilvl="2">
      <w:numFmt w:val="bullet"/>
      <w:lvlText w:val="•"/>
      <w:lvlJc w:val="left"/>
      <w:pPr>
        <w:ind w:left="3445" w:hanging="360"/>
      </w:pPr>
      <w:rPr>
        <w:rFonts w:hint="default"/>
      </w:rPr>
    </w:lvl>
    <w:lvl w:ilvl="3">
      <w:numFmt w:val="bullet"/>
      <w:lvlText w:val="•"/>
      <w:lvlJc w:val="left"/>
      <w:pPr>
        <w:ind w:left="4247" w:hanging="360"/>
      </w:pPr>
      <w:rPr>
        <w:rFonts w:hint="default"/>
      </w:rPr>
    </w:lvl>
    <w:lvl w:ilvl="4">
      <w:numFmt w:val="bullet"/>
      <w:lvlText w:val="•"/>
      <w:lvlJc w:val="left"/>
      <w:pPr>
        <w:ind w:left="5050" w:hanging="360"/>
      </w:pPr>
      <w:rPr>
        <w:rFonts w:hint="default"/>
      </w:rPr>
    </w:lvl>
    <w:lvl w:ilvl="5">
      <w:numFmt w:val="bullet"/>
      <w:lvlText w:val="•"/>
      <w:lvlJc w:val="left"/>
      <w:pPr>
        <w:ind w:left="5853" w:hanging="360"/>
      </w:pPr>
      <w:rPr>
        <w:rFonts w:hint="default"/>
      </w:rPr>
    </w:lvl>
    <w:lvl w:ilvl="6">
      <w:numFmt w:val="bullet"/>
      <w:lvlText w:val="•"/>
      <w:lvlJc w:val="left"/>
      <w:pPr>
        <w:ind w:left="6655" w:hanging="360"/>
      </w:pPr>
      <w:rPr>
        <w:rFonts w:hint="default"/>
      </w:rPr>
    </w:lvl>
    <w:lvl w:ilvl="7">
      <w:numFmt w:val="bullet"/>
      <w:lvlText w:val="•"/>
      <w:lvlJc w:val="left"/>
      <w:pPr>
        <w:ind w:left="7458" w:hanging="360"/>
      </w:pPr>
      <w:rPr>
        <w:rFonts w:hint="default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</w:rPr>
    </w:lvl>
  </w:abstractNum>
  <w:abstractNum w:abstractNumId="11">
    <w:nsid w:val="23314E97"/>
    <w:multiLevelType w:val="hybridMultilevel"/>
    <w:tmpl w:val="774ABEC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24447789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13">
    <w:nsid w:val="26FC5548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14">
    <w:nsid w:val="2B8B232B"/>
    <w:multiLevelType w:val="hybridMultilevel"/>
    <w:tmpl w:val="A0D2FED6"/>
    <w:lvl w:ilvl="0" w:tplc="E558150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AD2378"/>
    <w:multiLevelType w:val="hybridMultilevel"/>
    <w:tmpl w:val="491E7E9E"/>
    <w:lvl w:ilvl="0" w:tplc="EFDEA322">
      <w:start w:val="1"/>
      <w:numFmt w:val="lowerLetter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88865FE"/>
    <w:multiLevelType w:val="hybridMultilevel"/>
    <w:tmpl w:val="0A5A8B86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7">
    <w:nsid w:val="3C15225B"/>
    <w:multiLevelType w:val="multilevel"/>
    <w:tmpl w:val="87DEEFA6"/>
    <w:lvl w:ilvl="0">
      <w:start w:val="1"/>
      <w:numFmt w:val="decimal"/>
      <w:lvlText w:val="%1."/>
      <w:lvlJc w:val="left"/>
      <w:pPr>
        <w:ind w:left="3217" w:hanging="356"/>
        <w:jc w:val="right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18">
    <w:nsid w:val="437B7B42"/>
    <w:multiLevelType w:val="multilevel"/>
    <w:tmpl w:val="DD06AD44"/>
    <w:lvl w:ilvl="0">
      <w:start w:val="3"/>
      <w:numFmt w:val="decimal"/>
      <w:lvlText w:val="%1"/>
      <w:lvlJc w:val="left"/>
      <w:pPr>
        <w:ind w:left="17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0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3345" w:hanging="360"/>
      </w:pPr>
      <w:rPr>
        <w:rFonts w:hint="default"/>
      </w:rPr>
    </w:lvl>
    <w:lvl w:ilvl="3">
      <w:numFmt w:val="bullet"/>
      <w:lvlText w:val="•"/>
      <w:lvlJc w:val="left"/>
      <w:pPr>
        <w:ind w:left="4167" w:hanging="360"/>
      </w:pPr>
      <w:rPr>
        <w:rFonts w:hint="default"/>
      </w:rPr>
    </w:lvl>
    <w:lvl w:ilvl="4">
      <w:numFmt w:val="bullet"/>
      <w:lvlText w:val="•"/>
      <w:lvlJc w:val="left"/>
      <w:pPr>
        <w:ind w:left="4990" w:hanging="360"/>
      </w:pPr>
      <w:rPr>
        <w:rFonts w:hint="default"/>
      </w:rPr>
    </w:lvl>
    <w:lvl w:ilvl="5">
      <w:numFmt w:val="bullet"/>
      <w:lvlText w:val="•"/>
      <w:lvlJc w:val="left"/>
      <w:pPr>
        <w:ind w:left="5813" w:hanging="360"/>
      </w:pPr>
      <w:rPr>
        <w:rFonts w:hint="default"/>
      </w:rPr>
    </w:lvl>
    <w:lvl w:ilvl="6">
      <w:numFmt w:val="bullet"/>
      <w:lvlText w:val="•"/>
      <w:lvlJc w:val="left"/>
      <w:pPr>
        <w:ind w:left="6635" w:hanging="360"/>
      </w:pPr>
      <w:rPr>
        <w:rFonts w:hint="default"/>
      </w:rPr>
    </w:lvl>
    <w:lvl w:ilvl="7">
      <w:numFmt w:val="bullet"/>
      <w:lvlText w:val="•"/>
      <w:lvlJc w:val="left"/>
      <w:pPr>
        <w:ind w:left="7458" w:hanging="360"/>
      </w:pPr>
      <w:rPr>
        <w:rFonts w:hint="default"/>
      </w:rPr>
    </w:lvl>
    <w:lvl w:ilvl="8">
      <w:numFmt w:val="bullet"/>
      <w:lvlText w:val="•"/>
      <w:lvlJc w:val="left"/>
      <w:pPr>
        <w:ind w:left="8281" w:hanging="360"/>
      </w:pPr>
      <w:rPr>
        <w:rFonts w:hint="default"/>
      </w:rPr>
    </w:lvl>
  </w:abstractNum>
  <w:abstractNum w:abstractNumId="19">
    <w:nsid w:val="439A320E"/>
    <w:multiLevelType w:val="hybridMultilevel"/>
    <w:tmpl w:val="F1E0C0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B377A"/>
    <w:multiLevelType w:val="hybridMultilevel"/>
    <w:tmpl w:val="E07A2DA4"/>
    <w:lvl w:ilvl="0" w:tplc="361AF980">
      <w:start w:val="1"/>
      <w:numFmt w:val="decimal"/>
      <w:lvlText w:val="%1"/>
      <w:lvlJc w:val="left"/>
      <w:pPr>
        <w:ind w:left="28" w:hanging="15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2DF80CFE">
      <w:numFmt w:val="bullet"/>
      <w:lvlText w:val="•"/>
      <w:lvlJc w:val="left"/>
      <w:pPr>
        <w:ind w:left="987" w:hanging="152"/>
      </w:pPr>
      <w:rPr>
        <w:rFonts w:hint="default"/>
      </w:rPr>
    </w:lvl>
    <w:lvl w:ilvl="2" w:tplc="B212F14C">
      <w:numFmt w:val="bullet"/>
      <w:lvlText w:val="•"/>
      <w:lvlJc w:val="left"/>
      <w:pPr>
        <w:ind w:left="1955" w:hanging="152"/>
      </w:pPr>
      <w:rPr>
        <w:rFonts w:hint="default"/>
      </w:rPr>
    </w:lvl>
    <w:lvl w:ilvl="3" w:tplc="A036DE82">
      <w:numFmt w:val="bullet"/>
      <w:lvlText w:val="•"/>
      <w:lvlJc w:val="left"/>
      <w:pPr>
        <w:ind w:left="2923" w:hanging="152"/>
      </w:pPr>
      <w:rPr>
        <w:rFonts w:hint="default"/>
      </w:rPr>
    </w:lvl>
    <w:lvl w:ilvl="4" w:tplc="DF36DF88">
      <w:numFmt w:val="bullet"/>
      <w:lvlText w:val="•"/>
      <w:lvlJc w:val="left"/>
      <w:pPr>
        <w:ind w:left="3891" w:hanging="152"/>
      </w:pPr>
      <w:rPr>
        <w:rFonts w:hint="default"/>
      </w:rPr>
    </w:lvl>
    <w:lvl w:ilvl="5" w:tplc="FD68107A">
      <w:numFmt w:val="bullet"/>
      <w:lvlText w:val="•"/>
      <w:lvlJc w:val="left"/>
      <w:pPr>
        <w:ind w:left="4859" w:hanging="152"/>
      </w:pPr>
      <w:rPr>
        <w:rFonts w:hint="default"/>
      </w:rPr>
    </w:lvl>
    <w:lvl w:ilvl="6" w:tplc="826E2F1E">
      <w:numFmt w:val="bullet"/>
      <w:lvlText w:val="•"/>
      <w:lvlJc w:val="left"/>
      <w:pPr>
        <w:ind w:left="5826" w:hanging="152"/>
      </w:pPr>
      <w:rPr>
        <w:rFonts w:hint="default"/>
      </w:rPr>
    </w:lvl>
    <w:lvl w:ilvl="7" w:tplc="FA228B42">
      <w:numFmt w:val="bullet"/>
      <w:lvlText w:val="•"/>
      <w:lvlJc w:val="left"/>
      <w:pPr>
        <w:ind w:left="6794" w:hanging="152"/>
      </w:pPr>
      <w:rPr>
        <w:rFonts w:hint="default"/>
      </w:rPr>
    </w:lvl>
    <w:lvl w:ilvl="8" w:tplc="D27A1DEE">
      <w:numFmt w:val="bullet"/>
      <w:lvlText w:val="•"/>
      <w:lvlJc w:val="left"/>
      <w:pPr>
        <w:ind w:left="7762" w:hanging="152"/>
      </w:pPr>
      <w:rPr>
        <w:rFonts w:hint="default"/>
      </w:rPr>
    </w:lvl>
  </w:abstractNum>
  <w:abstractNum w:abstractNumId="21">
    <w:nsid w:val="4A76658F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22">
    <w:nsid w:val="4D230C8D"/>
    <w:multiLevelType w:val="multilevel"/>
    <w:tmpl w:val="9E801158"/>
    <w:lvl w:ilvl="0">
      <w:start w:val="3"/>
      <w:numFmt w:val="decimal"/>
      <w:lvlText w:val="%1"/>
      <w:lvlJc w:val="left"/>
      <w:pPr>
        <w:ind w:left="170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3345" w:hanging="360"/>
      </w:pPr>
      <w:rPr>
        <w:rFonts w:hint="default"/>
      </w:rPr>
    </w:lvl>
    <w:lvl w:ilvl="3">
      <w:numFmt w:val="bullet"/>
      <w:lvlText w:val="•"/>
      <w:lvlJc w:val="left"/>
      <w:pPr>
        <w:ind w:left="4167" w:hanging="360"/>
      </w:pPr>
      <w:rPr>
        <w:rFonts w:hint="default"/>
      </w:rPr>
    </w:lvl>
    <w:lvl w:ilvl="4">
      <w:numFmt w:val="bullet"/>
      <w:lvlText w:val="•"/>
      <w:lvlJc w:val="left"/>
      <w:pPr>
        <w:ind w:left="4990" w:hanging="360"/>
      </w:pPr>
      <w:rPr>
        <w:rFonts w:hint="default"/>
      </w:rPr>
    </w:lvl>
    <w:lvl w:ilvl="5">
      <w:numFmt w:val="bullet"/>
      <w:lvlText w:val="•"/>
      <w:lvlJc w:val="left"/>
      <w:pPr>
        <w:ind w:left="5813" w:hanging="360"/>
      </w:pPr>
      <w:rPr>
        <w:rFonts w:hint="default"/>
      </w:rPr>
    </w:lvl>
    <w:lvl w:ilvl="6">
      <w:numFmt w:val="bullet"/>
      <w:lvlText w:val="•"/>
      <w:lvlJc w:val="left"/>
      <w:pPr>
        <w:ind w:left="6635" w:hanging="360"/>
      </w:pPr>
      <w:rPr>
        <w:rFonts w:hint="default"/>
      </w:rPr>
    </w:lvl>
    <w:lvl w:ilvl="7">
      <w:numFmt w:val="bullet"/>
      <w:lvlText w:val="•"/>
      <w:lvlJc w:val="left"/>
      <w:pPr>
        <w:ind w:left="7458" w:hanging="360"/>
      </w:pPr>
      <w:rPr>
        <w:rFonts w:hint="default"/>
      </w:rPr>
    </w:lvl>
    <w:lvl w:ilvl="8">
      <w:numFmt w:val="bullet"/>
      <w:lvlText w:val="•"/>
      <w:lvlJc w:val="left"/>
      <w:pPr>
        <w:ind w:left="8281" w:hanging="360"/>
      </w:pPr>
      <w:rPr>
        <w:rFonts w:hint="default"/>
      </w:rPr>
    </w:lvl>
  </w:abstractNum>
  <w:abstractNum w:abstractNumId="23">
    <w:nsid w:val="5176534C"/>
    <w:multiLevelType w:val="multilevel"/>
    <w:tmpl w:val="6D3AB056"/>
    <w:lvl w:ilvl="0">
      <w:start w:val="4"/>
      <w:numFmt w:val="decimal"/>
      <w:lvlText w:val="%1"/>
      <w:lvlJc w:val="left"/>
      <w:pPr>
        <w:ind w:left="184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2" w:hanging="360"/>
        <w:jc w:val="right"/>
      </w:pPr>
      <w:rPr>
        <w:rFonts w:hint="default"/>
        <w:w w:val="100"/>
      </w:rPr>
    </w:lvl>
    <w:lvl w:ilvl="2">
      <w:numFmt w:val="bullet"/>
      <w:lvlText w:val="•"/>
      <w:lvlJc w:val="left"/>
      <w:pPr>
        <w:ind w:left="3445" w:hanging="360"/>
      </w:pPr>
      <w:rPr>
        <w:rFonts w:hint="default"/>
      </w:rPr>
    </w:lvl>
    <w:lvl w:ilvl="3">
      <w:numFmt w:val="bullet"/>
      <w:lvlText w:val="•"/>
      <w:lvlJc w:val="left"/>
      <w:pPr>
        <w:ind w:left="4247" w:hanging="360"/>
      </w:pPr>
      <w:rPr>
        <w:rFonts w:hint="default"/>
      </w:rPr>
    </w:lvl>
    <w:lvl w:ilvl="4">
      <w:numFmt w:val="bullet"/>
      <w:lvlText w:val="•"/>
      <w:lvlJc w:val="left"/>
      <w:pPr>
        <w:ind w:left="5050" w:hanging="360"/>
      </w:pPr>
      <w:rPr>
        <w:rFonts w:hint="default"/>
      </w:rPr>
    </w:lvl>
    <w:lvl w:ilvl="5">
      <w:numFmt w:val="bullet"/>
      <w:lvlText w:val="•"/>
      <w:lvlJc w:val="left"/>
      <w:pPr>
        <w:ind w:left="5853" w:hanging="360"/>
      </w:pPr>
      <w:rPr>
        <w:rFonts w:hint="default"/>
      </w:rPr>
    </w:lvl>
    <w:lvl w:ilvl="6">
      <w:numFmt w:val="bullet"/>
      <w:lvlText w:val="•"/>
      <w:lvlJc w:val="left"/>
      <w:pPr>
        <w:ind w:left="6655" w:hanging="360"/>
      </w:pPr>
      <w:rPr>
        <w:rFonts w:hint="default"/>
      </w:rPr>
    </w:lvl>
    <w:lvl w:ilvl="7">
      <w:numFmt w:val="bullet"/>
      <w:lvlText w:val="•"/>
      <w:lvlJc w:val="left"/>
      <w:pPr>
        <w:ind w:left="7458" w:hanging="360"/>
      </w:pPr>
      <w:rPr>
        <w:rFonts w:hint="default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</w:rPr>
    </w:lvl>
  </w:abstractNum>
  <w:abstractNum w:abstractNumId="24">
    <w:nsid w:val="53884382"/>
    <w:multiLevelType w:val="multilevel"/>
    <w:tmpl w:val="751C46BE"/>
    <w:lvl w:ilvl="0">
      <w:start w:val="2"/>
      <w:numFmt w:val="decimal"/>
      <w:lvlText w:val="%1"/>
      <w:lvlJc w:val="left"/>
      <w:pPr>
        <w:ind w:left="1698" w:hanging="4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98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3345" w:hanging="425"/>
      </w:pPr>
      <w:rPr>
        <w:rFonts w:hint="default"/>
      </w:rPr>
    </w:lvl>
    <w:lvl w:ilvl="3">
      <w:numFmt w:val="bullet"/>
      <w:lvlText w:val="•"/>
      <w:lvlJc w:val="left"/>
      <w:pPr>
        <w:ind w:left="4167" w:hanging="425"/>
      </w:pPr>
      <w:rPr>
        <w:rFonts w:hint="default"/>
      </w:rPr>
    </w:lvl>
    <w:lvl w:ilvl="4">
      <w:numFmt w:val="bullet"/>
      <w:lvlText w:val="•"/>
      <w:lvlJc w:val="left"/>
      <w:pPr>
        <w:ind w:left="4990" w:hanging="425"/>
      </w:pPr>
      <w:rPr>
        <w:rFonts w:hint="default"/>
      </w:rPr>
    </w:lvl>
    <w:lvl w:ilvl="5">
      <w:numFmt w:val="bullet"/>
      <w:lvlText w:val="•"/>
      <w:lvlJc w:val="left"/>
      <w:pPr>
        <w:ind w:left="5813" w:hanging="425"/>
      </w:pPr>
      <w:rPr>
        <w:rFonts w:hint="default"/>
      </w:rPr>
    </w:lvl>
    <w:lvl w:ilvl="6">
      <w:numFmt w:val="bullet"/>
      <w:lvlText w:val="•"/>
      <w:lvlJc w:val="left"/>
      <w:pPr>
        <w:ind w:left="6635" w:hanging="425"/>
      </w:pPr>
      <w:rPr>
        <w:rFonts w:hint="default"/>
      </w:rPr>
    </w:lvl>
    <w:lvl w:ilvl="7">
      <w:numFmt w:val="bullet"/>
      <w:lvlText w:val="•"/>
      <w:lvlJc w:val="left"/>
      <w:pPr>
        <w:ind w:left="7458" w:hanging="425"/>
      </w:pPr>
      <w:rPr>
        <w:rFonts w:hint="default"/>
      </w:rPr>
    </w:lvl>
    <w:lvl w:ilvl="8">
      <w:numFmt w:val="bullet"/>
      <w:lvlText w:val="•"/>
      <w:lvlJc w:val="left"/>
      <w:pPr>
        <w:ind w:left="8281" w:hanging="425"/>
      </w:pPr>
      <w:rPr>
        <w:rFonts w:hint="default"/>
      </w:rPr>
    </w:lvl>
  </w:abstractNum>
  <w:abstractNum w:abstractNumId="25">
    <w:nsid w:val="53885CA9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26">
    <w:nsid w:val="55F277A1"/>
    <w:multiLevelType w:val="hybridMultilevel"/>
    <w:tmpl w:val="5CD000C2"/>
    <w:lvl w:ilvl="0" w:tplc="8DEC433E">
      <w:start w:val="1"/>
      <w:numFmt w:val="decimal"/>
      <w:lvlText w:val="%1"/>
      <w:lvlJc w:val="left"/>
      <w:pPr>
        <w:ind w:left="28" w:hanging="15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2F10E9C0">
      <w:numFmt w:val="bullet"/>
      <w:lvlText w:val="•"/>
      <w:lvlJc w:val="left"/>
      <w:pPr>
        <w:ind w:left="987" w:hanging="152"/>
      </w:pPr>
      <w:rPr>
        <w:rFonts w:hint="default"/>
      </w:rPr>
    </w:lvl>
    <w:lvl w:ilvl="2" w:tplc="2CD44350">
      <w:numFmt w:val="bullet"/>
      <w:lvlText w:val="•"/>
      <w:lvlJc w:val="left"/>
      <w:pPr>
        <w:ind w:left="1955" w:hanging="152"/>
      </w:pPr>
      <w:rPr>
        <w:rFonts w:hint="default"/>
      </w:rPr>
    </w:lvl>
    <w:lvl w:ilvl="3" w:tplc="CC9E4B1C">
      <w:numFmt w:val="bullet"/>
      <w:lvlText w:val="•"/>
      <w:lvlJc w:val="left"/>
      <w:pPr>
        <w:ind w:left="2923" w:hanging="152"/>
      </w:pPr>
      <w:rPr>
        <w:rFonts w:hint="default"/>
      </w:rPr>
    </w:lvl>
    <w:lvl w:ilvl="4" w:tplc="DE90DE9A">
      <w:numFmt w:val="bullet"/>
      <w:lvlText w:val="•"/>
      <w:lvlJc w:val="left"/>
      <w:pPr>
        <w:ind w:left="3891" w:hanging="152"/>
      </w:pPr>
      <w:rPr>
        <w:rFonts w:hint="default"/>
      </w:rPr>
    </w:lvl>
    <w:lvl w:ilvl="5" w:tplc="478425B0">
      <w:numFmt w:val="bullet"/>
      <w:lvlText w:val="•"/>
      <w:lvlJc w:val="left"/>
      <w:pPr>
        <w:ind w:left="4859" w:hanging="152"/>
      </w:pPr>
      <w:rPr>
        <w:rFonts w:hint="default"/>
      </w:rPr>
    </w:lvl>
    <w:lvl w:ilvl="6" w:tplc="4350E0E2">
      <w:numFmt w:val="bullet"/>
      <w:lvlText w:val="•"/>
      <w:lvlJc w:val="left"/>
      <w:pPr>
        <w:ind w:left="5826" w:hanging="152"/>
      </w:pPr>
      <w:rPr>
        <w:rFonts w:hint="default"/>
      </w:rPr>
    </w:lvl>
    <w:lvl w:ilvl="7" w:tplc="D2CC939E">
      <w:numFmt w:val="bullet"/>
      <w:lvlText w:val="•"/>
      <w:lvlJc w:val="left"/>
      <w:pPr>
        <w:ind w:left="6794" w:hanging="152"/>
      </w:pPr>
      <w:rPr>
        <w:rFonts w:hint="default"/>
      </w:rPr>
    </w:lvl>
    <w:lvl w:ilvl="8" w:tplc="82269306">
      <w:numFmt w:val="bullet"/>
      <w:lvlText w:val="•"/>
      <w:lvlJc w:val="left"/>
      <w:pPr>
        <w:ind w:left="7762" w:hanging="152"/>
      </w:pPr>
      <w:rPr>
        <w:rFonts w:hint="default"/>
      </w:rPr>
    </w:lvl>
  </w:abstractNum>
  <w:abstractNum w:abstractNumId="27">
    <w:nsid w:val="573C5D9E"/>
    <w:multiLevelType w:val="multilevel"/>
    <w:tmpl w:val="8AA8CE00"/>
    <w:lvl w:ilvl="0">
      <w:start w:val="4"/>
      <w:numFmt w:val="decimal"/>
      <w:lvlText w:val="%1"/>
      <w:lvlJc w:val="left"/>
      <w:pPr>
        <w:ind w:left="184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2" w:hanging="360"/>
        <w:jc w:val="right"/>
      </w:pPr>
      <w:rPr>
        <w:rFonts w:hint="default"/>
        <w:w w:val="100"/>
        <w:lang w:val="ru-RU"/>
      </w:rPr>
    </w:lvl>
    <w:lvl w:ilvl="2">
      <w:numFmt w:val="bullet"/>
      <w:lvlText w:val="•"/>
      <w:lvlJc w:val="left"/>
      <w:pPr>
        <w:ind w:left="3445" w:hanging="360"/>
      </w:pPr>
      <w:rPr>
        <w:rFonts w:hint="default"/>
      </w:rPr>
    </w:lvl>
    <w:lvl w:ilvl="3">
      <w:numFmt w:val="bullet"/>
      <w:lvlText w:val="•"/>
      <w:lvlJc w:val="left"/>
      <w:pPr>
        <w:ind w:left="4247" w:hanging="360"/>
      </w:pPr>
      <w:rPr>
        <w:rFonts w:hint="default"/>
      </w:rPr>
    </w:lvl>
    <w:lvl w:ilvl="4">
      <w:numFmt w:val="bullet"/>
      <w:lvlText w:val="•"/>
      <w:lvlJc w:val="left"/>
      <w:pPr>
        <w:ind w:left="5050" w:hanging="360"/>
      </w:pPr>
      <w:rPr>
        <w:rFonts w:hint="default"/>
      </w:rPr>
    </w:lvl>
    <w:lvl w:ilvl="5">
      <w:numFmt w:val="bullet"/>
      <w:lvlText w:val="•"/>
      <w:lvlJc w:val="left"/>
      <w:pPr>
        <w:ind w:left="5853" w:hanging="360"/>
      </w:pPr>
      <w:rPr>
        <w:rFonts w:hint="default"/>
      </w:rPr>
    </w:lvl>
    <w:lvl w:ilvl="6">
      <w:numFmt w:val="bullet"/>
      <w:lvlText w:val="•"/>
      <w:lvlJc w:val="left"/>
      <w:pPr>
        <w:ind w:left="6655" w:hanging="360"/>
      </w:pPr>
      <w:rPr>
        <w:rFonts w:hint="default"/>
      </w:rPr>
    </w:lvl>
    <w:lvl w:ilvl="7">
      <w:numFmt w:val="bullet"/>
      <w:lvlText w:val="•"/>
      <w:lvlJc w:val="left"/>
      <w:pPr>
        <w:ind w:left="7458" w:hanging="360"/>
      </w:pPr>
      <w:rPr>
        <w:rFonts w:hint="default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</w:rPr>
    </w:lvl>
  </w:abstractNum>
  <w:abstractNum w:abstractNumId="28">
    <w:nsid w:val="5A386551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29">
    <w:nsid w:val="5A5710A4"/>
    <w:multiLevelType w:val="multilevel"/>
    <w:tmpl w:val="6D3AB056"/>
    <w:lvl w:ilvl="0">
      <w:start w:val="4"/>
      <w:numFmt w:val="decimal"/>
      <w:lvlText w:val="%1"/>
      <w:lvlJc w:val="left"/>
      <w:pPr>
        <w:ind w:left="184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2" w:hanging="360"/>
        <w:jc w:val="right"/>
      </w:pPr>
      <w:rPr>
        <w:rFonts w:hint="default"/>
        <w:w w:val="100"/>
      </w:rPr>
    </w:lvl>
    <w:lvl w:ilvl="2">
      <w:numFmt w:val="bullet"/>
      <w:lvlText w:val="•"/>
      <w:lvlJc w:val="left"/>
      <w:pPr>
        <w:ind w:left="3445" w:hanging="360"/>
      </w:pPr>
      <w:rPr>
        <w:rFonts w:hint="default"/>
      </w:rPr>
    </w:lvl>
    <w:lvl w:ilvl="3">
      <w:numFmt w:val="bullet"/>
      <w:lvlText w:val="•"/>
      <w:lvlJc w:val="left"/>
      <w:pPr>
        <w:ind w:left="4247" w:hanging="360"/>
      </w:pPr>
      <w:rPr>
        <w:rFonts w:hint="default"/>
      </w:rPr>
    </w:lvl>
    <w:lvl w:ilvl="4">
      <w:numFmt w:val="bullet"/>
      <w:lvlText w:val="•"/>
      <w:lvlJc w:val="left"/>
      <w:pPr>
        <w:ind w:left="5050" w:hanging="360"/>
      </w:pPr>
      <w:rPr>
        <w:rFonts w:hint="default"/>
      </w:rPr>
    </w:lvl>
    <w:lvl w:ilvl="5">
      <w:numFmt w:val="bullet"/>
      <w:lvlText w:val="•"/>
      <w:lvlJc w:val="left"/>
      <w:pPr>
        <w:ind w:left="5853" w:hanging="360"/>
      </w:pPr>
      <w:rPr>
        <w:rFonts w:hint="default"/>
      </w:rPr>
    </w:lvl>
    <w:lvl w:ilvl="6">
      <w:numFmt w:val="bullet"/>
      <w:lvlText w:val="•"/>
      <w:lvlJc w:val="left"/>
      <w:pPr>
        <w:ind w:left="6655" w:hanging="360"/>
      </w:pPr>
      <w:rPr>
        <w:rFonts w:hint="default"/>
      </w:rPr>
    </w:lvl>
    <w:lvl w:ilvl="7">
      <w:numFmt w:val="bullet"/>
      <w:lvlText w:val="•"/>
      <w:lvlJc w:val="left"/>
      <w:pPr>
        <w:ind w:left="7458" w:hanging="360"/>
      </w:pPr>
      <w:rPr>
        <w:rFonts w:hint="default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</w:rPr>
    </w:lvl>
  </w:abstractNum>
  <w:abstractNum w:abstractNumId="30">
    <w:nsid w:val="6187545E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31">
    <w:nsid w:val="62996530"/>
    <w:multiLevelType w:val="hybridMultilevel"/>
    <w:tmpl w:val="67AE16D6"/>
    <w:lvl w:ilvl="0" w:tplc="7786ECD4">
      <w:start w:val="1"/>
      <w:numFmt w:val="decimal"/>
      <w:lvlText w:val="%1"/>
      <w:lvlJc w:val="left"/>
      <w:pPr>
        <w:ind w:left="28" w:hanging="15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12721348">
      <w:numFmt w:val="bullet"/>
      <w:lvlText w:val="•"/>
      <w:lvlJc w:val="left"/>
      <w:pPr>
        <w:ind w:left="973" w:hanging="152"/>
      </w:pPr>
      <w:rPr>
        <w:rFonts w:hint="default"/>
      </w:rPr>
    </w:lvl>
    <w:lvl w:ilvl="2" w:tplc="1466F35C">
      <w:numFmt w:val="bullet"/>
      <w:lvlText w:val="•"/>
      <w:lvlJc w:val="left"/>
      <w:pPr>
        <w:ind w:left="1927" w:hanging="152"/>
      </w:pPr>
      <w:rPr>
        <w:rFonts w:hint="default"/>
      </w:rPr>
    </w:lvl>
    <w:lvl w:ilvl="3" w:tplc="9B1AA962">
      <w:numFmt w:val="bullet"/>
      <w:lvlText w:val="•"/>
      <w:lvlJc w:val="left"/>
      <w:pPr>
        <w:ind w:left="2880" w:hanging="152"/>
      </w:pPr>
      <w:rPr>
        <w:rFonts w:hint="default"/>
      </w:rPr>
    </w:lvl>
    <w:lvl w:ilvl="4" w:tplc="805E2A40">
      <w:numFmt w:val="bullet"/>
      <w:lvlText w:val="•"/>
      <w:lvlJc w:val="left"/>
      <w:pPr>
        <w:ind w:left="3834" w:hanging="152"/>
      </w:pPr>
      <w:rPr>
        <w:rFonts w:hint="default"/>
      </w:rPr>
    </w:lvl>
    <w:lvl w:ilvl="5" w:tplc="2368BB58">
      <w:numFmt w:val="bullet"/>
      <w:lvlText w:val="•"/>
      <w:lvlJc w:val="left"/>
      <w:pPr>
        <w:ind w:left="4788" w:hanging="152"/>
      </w:pPr>
      <w:rPr>
        <w:rFonts w:hint="default"/>
      </w:rPr>
    </w:lvl>
    <w:lvl w:ilvl="6" w:tplc="A88229EC">
      <w:numFmt w:val="bullet"/>
      <w:lvlText w:val="•"/>
      <w:lvlJc w:val="left"/>
      <w:pPr>
        <w:ind w:left="5741" w:hanging="152"/>
      </w:pPr>
      <w:rPr>
        <w:rFonts w:hint="default"/>
      </w:rPr>
    </w:lvl>
    <w:lvl w:ilvl="7" w:tplc="A4F24D62">
      <w:numFmt w:val="bullet"/>
      <w:lvlText w:val="•"/>
      <w:lvlJc w:val="left"/>
      <w:pPr>
        <w:ind w:left="6695" w:hanging="152"/>
      </w:pPr>
      <w:rPr>
        <w:rFonts w:hint="default"/>
      </w:rPr>
    </w:lvl>
    <w:lvl w:ilvl="8" w:tplc="32881BF6">
      <w:numFmt w:val="bullet"/>
      <w:lvlText w:val="•"/>
      <w:lvlJc w:val="left"/>
      <w:pPr>
        <w:ind w:left="7649" w:hanging="152"/>
      </w:pPr>
      <w:rPr>
        <w:rFonts w:hint="default"/>
      </w:rPr>
    </w:lvl>
  </w:abstractNum>
  <w:abstractNum w:abstractNumId="32">
    <w:nsid w:val="6541460D"/>
    <w:multiLevelType w:val="hybridMultilevel"/>
    <w:tmpl w:val="3A6A7342"/>
    <w:lvl w:ilvl="0" w:tplc="1F30F246">
      <w:start w:val="5"/>
      <w:numFmt w:val="decimal"/>
      <w:lvlText w:val="%1"/>
      <w:lvlJc w:val="left"/>
      <w:pPr>
        <w:ind w:left="28" w:hanging="15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20D053CA">
      <w:numFmt w:val="bullet"/>
      <w:lvlText w:val="•"/>
      <w:lvlJc w:val="left"/>
      <w:pPr>
        <w:ind w:left="973" w:hanging="152"/>
      </w:pPr>
      <w:rPr>
        <w:rFonts w:hint="default"/>
      </w:rPr>
    </w:lvl>
    <w:lvl w:ilvl="2" w:tplc="0394B59E">
      <w:numFmt w:val="bullet"/>
      <w:lvlText w:val="•"/>
      <w:lvlJc w:val="left"/>
      <w:pPr>
        <w:ind w:left="1927" w:hanging="152"/>
      </w:pPr>
      <w:rPr>
        <w:rFonts w:hint="default"/>
      </w:rPr>
    </w:lvl>
    <w:lvl w:ilvl="3" w:tplc="041E60C6">
      <w:numFmt w:val="bullet"/>
      <w:lvlText w:val="•"/>
      <w:lvlJc w:val="left"/>
      <w:pPr>
        <w:ind w:left="2880" w:hanging="152"/>
      </w:pPr>
      <w:rPr>
        <w:rFonts w:hint="default"/>
      </w:rPr>
    </w:lvl>
    <w:lvl w:ilvl="4" w:tplc="2ADA499A">
      <w:numFmt w:val="bullet"/>
      <w:lvlText w:val="•"/>
      <w:lvlJc w:val="left"/>
      <w:pPr>
        <w:ind w:left="3834" w:hanging="152"/>
      </w:pPr>
      <w:rPr>
        <w:rFonts w:hint="default"/>
      </w:rPr>
    </w:lvl>
    <w:lvl w:ilvl="5" w:tplc="EEA280A8">
      <w:numFmt w:val="bullet"/>
      <w:lvlText w:val="•"/>
      <w:lvlJc w:val="left"/>
      <w:pPr>
        <w:ind w:left="4788" w:hanging="152"/>
      </w:pPr>
      <w:rPr>
        <w:rFonts w:hint="default"/>
      </w:rPr>
    </w:lvl>
    <w:lvl w:ilvl="6" w:tplc="4AC831A0">
      <w:numFmt w:val="bullet"/>
      <w:lvlText w:val="•"/>
      <w:lvlJc w:val="left"/>
      <w:pPr>
        <w:ind w:left="5741" w:hanging="152"/>
      </w:pPr>
      <w:rPr>
        <w:rFonts w:hint="default"/>
      </w:rPr>
    </w:lvl>
    <w:lvl w:ilvl="7" w:tplc="3DF2B7B2">
      <w:numFmt w:val="bullet"/>
      <w:lvlText w:val="•"/>
      <w:lvlJc w:val="left"/>
      <w:pPr>
        <w:ind w:left="6695" w:hanging="152"/>
      </w:pPr>
      <w:rPr>
        <w:rFonts w:hint="default"/>
      </w:rPr>
    </w:lvl>
    <w:lvl w:ilvl="8" w:tplc="D1042AB0">
      <w:numFmt w:val="bullet"/>
      <w:lvlText w:val="•"/>
      <w:lvlJc w:val="left"/>
      <w:pPr>
        <w:ind w:left="7649" w:hanging="152"/>
      </w:pPr>
      <w:rPr>
        <w:rFonts w:hint="default"/>
      </w:rPr>
    </w:lvl>
  </w:abstractNum>
  <w:abstractNum w:abstractNumId="33">
    <w:nsid w:val="67947258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34">
    <w:nsid w:val="780F3602"/>
    <w:multiLevelType w:val="hybridMultilevel"/>
    <w:tmpl w:val="4A54D8CC"/>
    <w:lvl w:ilvl="0" w:tplc="C9A667EC">
      <w:start w:val="4"/>
      <w:numFmt w:val="decimal"/>
      <w:lvlText w:val="%1"/>
      <w:lvlJc w:val="left"/>
      <w:pPr>
        <w:ind w:left="28" w:hanging="15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2000E6DE">
      <w:numFmt w:val="bullet"/>
      <w:lvlText w:val="•"/>
      <w:lvlJc w:val="left"/>
      <w:pPr>
        <w:ind w:left="987" w:hanging="152"/>
      </w:pPr>
      <w:rPr>
        <w:rFonts w:hint="default"/>
      </w:rPr>
    </w:lvl>
    <w:lvl w:ilvl="2" w:tplc="8FCE5B76">
      <w:numFmt w:val="bullet"/>
      <w:lvlText w:val="•"/>
      <w:lvlJc w:val="left"/>
      <w:pPr>
        <w:ind w:left="1955" w:hanging="152"/>
      </w:pPr>
      <w:rPr>
        <w:rFonts w:hint="default"/>
      </w:rPr>
    </w:lvl>
    <w:lvl w:ilvl="3" w:tplc="205852AE">
      <w:numFmt w:val="bullet"/>
      <w:lvlText w:val="•"/>
      <w:lvlJc w:val="left"/>
      <w:pPr>
        <w:ind w:left="2923" w:hanging="152"/>
      </w:pPr>
      <w:rPr>
        <w:rFonts w:hint="default"/>
      </w:rPr>
    </w:lvl>
    <w:lvl w:ilvl="4" w:tplc="555E6812">
      <w:numFmt w:val="bullet"/>
      <w:lvlText w:val="•"/>
      <w:lvlJc w:val="left"/>
      <w:pPr>
        <w:ind w:left="3891" w:hanging="152"/>
      </w:pPr>
      <w:rPr>
        <w:rFonts w:hint="default"/>
      </w:rPr>
    </w:lvl>
    <w:lvl w:ilvl="5" w:tplc="1A104558">
      <w:numFmt w:val="bullet"/>
      <w:lvlText w:val="•"/>
      <w:lvlJc w:val="left"/>
      <w:pPr>
        <w:ind w:left="4859" w:hanging="152"/>
      </w:pPr>
      <w:rPr>
        <w:rFonts w:hint="default"/>
      </w:rPr>
    </w:lvl>
    <w:lvl w:ilvl="6" w:tplc="BCE2C830">
      <w:numFmt w:val="bullet"/>
      <w:lvlText w:val="•"/>
      <w:lvlJc w:val="left"/>
      <w:pPr>
        <w:ind w:left="5826" w:hanging="152"/>
      </w:pPr>
      <w:rPr>
        <w:rFonts w:hint="default"/>
      </w:rPr>
    </w:lvl>
    <w:lvl w:ilvl="7" w:tplc="8E76B544">
      <w:numFmt w:val="bullet"/>
      <w:lvlText w:val="•"/>
      <w:lvlJc w:val="left"/>
      <w:pPr>
        <w:ind w:left="6794" w:hanging="152"/>
      </w:pPr>
      <w:rPr>
        <w:rFonts w:hint="default"/>
      </w:rPr>
    </w:lvl>
    <w:lvl w:ilvl="8" w:tplc="93B2C156">
      <w:numFmt w:val="bullet"/>
      <w:lvlText w:val="•"/>
      <w:lvlJc w:val="left"/>
      <w:pPr>
        <w:ind w:left="7762" w:hanging="152"/>
      </w:pPr>
      <w:rPr>
        <w:rFonts w:hint="default"/>
      </w:rPr>
    </w:lvl>
  </w:abstractNum>
  <w:abstractNum w:abstractNumId="35">
    <w:nsid w:val="7BB76911"/>
    <w:multiLevelType w:val="multilevel"/>
    <w:tmpl w:val="F25C5BCA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36">
    <w:nsid w:val="7C257A81"/>
    <w:multiLevelType w:val="multilevel"/>
    <w:tmpl w:val="EEAA7346"/>
    <w:lvl w:ilvl="0">
      <w:start w:val="3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37">
    <w:nsid w:val="7F4A0574"/>
    <w:multiLevelType w:val="hybridMultilevel"/>
    <w:tmpl w:val="A3AA58EA"/>
    <w:lvl w:ilvl="0" w:tplc="85A481E6">
      <w:start w:val="1"/>
      <w:numFmt w:val="decimal"/>
      <w:lvlText w:val="%1"/>
      <w:lvlJc w:val="left"/>
      <w:pPr>
        <w:ind w:left="28" w:hanging="15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EAF0A032">
      <w:numFmt w:val="bullet"/>
      <w:lvlText w:val="•"/>
      <w:lvlJc w:val="left"/>
      <w:pPr>
        <w:ind w:left="973" w:hanging="152"/>
      </w:pPr>
      <w:rPr>
        <w:rFonts w:hint="default"/>
      </w:rPr>
    </w:lvl>
    <w:lvl w:ilvl="2" w:tplc="19D2F09A">
      <w:numFmt w:val="bullet"/>
      <w:lvlText w:val="•"/>
      <w:lvlJc w:val="left"/>
      <w:pPr>
        <w:ind w:left="1927" w:hanging="152"/>
      </w:pPr>
      <w:rPr>
        <w:rFonts w:hint="default"/>
      </w:rPr>
    </w:lvl>
    <w:lvl w:ilvl="3" w:tplc="F1AC0CEA">
      <w:numFmt w:val="bullet"/>
      <w:lvlText w:val="•"/>
      <w:lvlJc w:val="left"/>
      <w:pPr>
        <w:ind w:left="2880" w:hanging="152"/>
      </w:pPr>
      <w:rPr>
        <w:rFonts w:hint="default"/>
      </w:rPr>
    </w:lvl>
    <w:lvl w:ilvl="4" w:tplc="C70CC628">
      <w:numFmt w:val="bullet"/>
      <w:lvlText w:val="•"/>
      <w:lvlJc w:val="left"/>
      <w:pPr>
        <w:ind w:left="3834" w:hanging="152"/>
      </w:pPr>
      <w:rPr>
        <w:rFonts w:hint="default"/>
      </w:rPr>
    </w:lvl>
    <w:lvl w:ilvl="5" w:tplc="9B0461EA">
      <w:numFmt w:val="bullet"/>
      <w:lvlText w:val="•"/>
      <w:lvlJc w:val="left"/>
      <w:pPr>
        <w:ind w:left="4788" w:hanging="152"/>
      </w:pPr>
      <w:rPr>
        <w:rFonts w:hint="default"/>
      </w:rPr>
    </w:lvl>
    <w:lvl w:ilvl="6" w:tplc="E2E64064">
      <w:numFmt w:val="bullet"/>
      <w:lvlText w:val="•"/>
      <w:lvlJc w:val="left"/>
      <w:pPr>
        <w:ind w:left="5741" w:hanging="152"/>
      </w:pPr>
      <w:rPr>
        <w:rFonts w:hint="default"/>
      </w:rPr>
    </w:lvl>
    <w:lvl w:ilvl="7" w:tplc="CA5006A4">
      <w:numFmt w:val="bullet"/>
      <w:lvlText w:val="•"/>
      <w:lvlJc w:val="left"/>
      <w:pPr>
        <w:ind w:left="6695" w:hanging="152"/>
      </w:pPr>
      <w:rPr>
        <w:rFonts w:hint="default"/>
      </w:rPr>
    </w:lvl>
    <w:lvl w:ilvl="8" w:tplc="3806D0FA">
      <w:numFmt w:val="bullet"/>
      <w:lvlText w:val="•"/>
      <w:lvlJc w:val="left"/>
      <w:pPr>
        <w:ind w:left="7649" w:hanging="152"/>
      </w:pPr>
      <w:rPr>
        <w:rFonts w:hint="default"/>
      </w:rPr>
    </w:lvl>
  </w:abstractNum>
  <w:num w:numId="1">
    <w:abstractNumId w:val="26"/>
  </w:num>
  <w:num w:numId="2">
    <w:abstractNumId w:val="32"/>
  </w:num>
  <w:num w:numId="3">
    <w:abstractNumId w:val="37"/>
  </w:num>
  <w:num w:numId="4">
    <w:abstractNumId w:val="27"/>
  </w:num>
  <w:num w:numId="5">
    <w:abstractNumId w:val="34"/>
  </w:num>
  <w:num w:numId="6">
    <w:abstractNumId w:val="22"/>
  </w:num>
  <w:num w:numId="7">
    <w:abstractNumId w:val="20"/>
  </w:num>
  <w:num w:numId="8">
    <w:abstractNumId w:val="24"/>
  </w:num>
  <w:num w:numId="9">
    <w:abstractNumId w:val="31"/>
  </w:num>
  <w:num w:numId="10">
    <w:abstractNumId w:val="35"/>
  </w:num>
  <w:num w:numId="11">
    <w:abstractNumId w:val="10"/>
  </w:num>
  <w:num w:numId="12">
    <w:abstractNumId w:val="6"/>
  </w:num>
  <w:num w:numId="13">
    <w:abstractNumId w:val="5"/>
  </w:num>
  <w:num w:numId="14">
    <w:abstractNumId w:val="15"/>
  </w:num>
  <w:num w:numId="15">
    <w:abstractNumId w:val="17"/>
  </w:num>
  <w:num w:numId="16">
    <w:abstractNumId w:val="14"/>
  </w:num>
  <w:num w:numId="17">
    <w:abstractNumId w:val="0"/>
  </w:num>
  <w:num w:numId="18">
    <w:abstractNumId w:val="33"/>
  </w:num>
  <w:num w:numId="19">
    <w:abstractNumId w:val="9"/>
  </w:num>
  <w:num w:numId="20">
    <w:abstractNumId w:val="23"/>
  </w:num>
  <w:num w:numId="21">
    <w:abstractNumId w:val="29"/>
  </w:num>
  <w:num w:numId="22">
    <w:abstractNumId w:val="12"/>
  </w:num>
  <w:num w:numId="23">
    <w:abstractNumId w:val="18"/>
  </w:num>
  <w:num w:numId="24">
    <w:abstractNumId w:val="28"/>
  </w:num>
  <w:num w:numId="25">
    <w:abstractNumId w:val="13"/>
  </w:num>
  <w:num w:numId="26">
    <w:abstractNumId w:val="21"/>
  </w:num>
  <w:num w:numId="27">
    <w:abstractNumId w:val="2"/>
  </w:num>
  <w:num w:numId="28">
    <w:abstractNumId w:val="3"/>
  </w:num>
  <w:num w:numId="29">
    <w:abstractNumId w:val="7"/>
  </w:num>
  <w:num w:numId="30">
    <w:abstractNumId w:val="30"/>
  </w:num>
  <w:num w:numId="31">
    <w:abstractNumId w:val="25"/>
  </w:num>
  <w:num w:numId="32">
    <w:abstractNumId w:val="1"/>
  </w:num>
  <w:num w:numId="33">
    <w:abstractNumId w:val="36"/>
  </w:num>
  <w:num w:numId="34">
    <w:abstractNumId w:val="19"/>
  </w:num>
  <w:num w:numId="35">
    <w:abstractNumId w:val="4"/>
  </w:num>
  <w:num w:numId="36">
    <w:abstractNumId w:val="8"/>
  </w:num>
  <w:num w:numId="37">
    <w:abstractNumId w:val="11"/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117B0"/>
    <w:rsid w:val="00031AE7"/>
    <w:rsid w:val="00031BB8"/>
    <w:rsid w:val="00050F71"/>
    <w:rsid w:val="000A1A42"/>
    <w:rsid w:val="000B3719"/>
    <w:rsid w:val="000B786D"/>
    <w:rsid w:val="000E1940"/>
    <w:rsid w:val="00110EEB"/>
    <w:rsid w:val="00142091"/>
    <w:rsid w:val="00153781"/>
    <w:rsid w:val="00155E07"/>
    <w:rsid w:val="001643A3"/>
    <w:rsid w:val="001D7096"/>
    <w:rsid w:val="00206152"/>
    <w:rsid w:val="00213D54"/>
    <w:rsid w:val="002205EB"/>
    <w:rsid w:val="002413B3"/>
    <w:rsid w:val="00290536"/>
    <w:rsid w:val="002B3EB8"/>
    <w:rsid w:val="002C48AC"/>
    <w:rsid w:val="002F6CE1"/>
    <w:rsid w:val="00303C0F"/>
    <w:rsid w:val="003053DE"/>
    <w:rsid w:val="0034028E"/>
    <w:rsid w:val="00344FFD"/>
    <w:rsid w:val="00376AD0"/>
    <w:rsid w:val="0038680B"/>
    <w:rsid w:val="0038733A"/>
    <w:rsid w:val="00406559"/>
    <w:rsid w:val="00432491"/>
    <w:rsid w:val="00436E0A"/>
    <w:rsid w:val="00450AB8"/>
    <w:rsid w:val="00451EDA"/>
    <w:rsid w:val="0046111E"/>
    <w:rsid w:val="0047242F"/>
    <w:rsid w:val="004818FC"/>
    <w:rsid w:val="0049320C"/>
    <w:rsid w:val="004D3287"/>
    <w:rsid w:val="004D7030"/>
    <w:rsid w:val="004F01A9"/>
    <w:rsid w:val="004F243E"/>
    <w:rsid w:val="00506CA8"/>
    <w:rsid w:val="00562E48"/>
    <w:rsid w:val="005661E0"/>
    <w:rsid w:val="005B1991"/>
    <w:rsid w:val="005E420E"/>
    <w:rsid w:val="006272A1"/>
    <w:rsid w:val="00640392"/>
    <w:rsid w:val="006567E8"/>
    <w:rsid w:val="00664FF1"/>
    <w:rsid w:val="006C5316"/>
    <w:rsid w:val="00702088"/>
    <w:rsid w:val="007117B0"/>
    <w:rsid w:val="00715026"/>
    <w:rsid w:val="007230B8"/>
    <w:rsid w:val="007768D3"/>
    <w:rsid w:val="0078049E"/>
    <w:rsid w:val="00781A4D"/>
    <w:rsid w:val="007835D8"/>
    <w:rsid w:val="00794ED2"/>
    <w:rsid w:val="007B7618"/>
    <w:rsid w:val="007C0A1B"/>
    <w:rsid w:val="007F2A0B"/>
    <w:rsid w:val="00802175"/>
    <w:rsid w:val="00813097"/>
    <w:rsid w:val="00826AFA"/>
    <w:rsid w:val="0083011F"/>
    <w:rsid w:val="0084403F"/>
    <w:rsid w:val="008848DB"/>
    <w:rsid w:val="00887FB3"/>
    <w:rsid w:val="008D38A7"/>
    <w:rsid w:val="008D7D4E"/>
    <w:rsid w:val="008F1E33"/>
    <w:rsid w:val="00912783"/>
    <w:rsid w:val="00914880"/>
    <w:rsid w:val="00917FD1"/>
    <w:rsid w:val="00960F3D"/>
    <w:rsid w:val="00976886"/>
    <w:rsid w:val="009B46CC"/>
    <w:rsid w:val="00A50FCF"/>
    <w:rsid w:val="00A6594E"/>
    <w:rsid w:val="00A67A98"/>
    <w:rsid w:val="00AD5D1D"/>
    <w:rsid w:val="00AF1EF7"/>
    <w:rsid w:val="00B40ED3"/>
    <w:rsid w:val="00B4141D"/>
    <w:rsid w:val="00B42D0B"/>
    <w:rsid w:val="00B431F4"/>
    <w:rsid w:val="00BE3DA0"/>
    <w:rsid w:val="00C66BE0"/>
    <w:rsid w:val="00C70E54"/>
    <w:rsid w:val="00C77CE4"/>
    <w:rsid w:val="00C939B0"/>
    <w:rsid w:val="00CD30ED"/>
    <w:rsid w:val="00D06228"/>
    <w:rsid w:val="00D262F6"/>
    <w:rsid w:val="00D529D2"/>
    <w:rsid w:val="00D7460F"/>
    <w:rsid w:val="00D758DC"/>
    <w:rsid w:val="00D8402C"/>
    <w:rsid w:val="00DD0657"/>
    <w:rsid w:val="00E416C7"/>
    <w:rsid w:val="00E55C24"/>
    <w:rsid w:val="00E622CC"/>
    <w:rsid w:val="00E82470"/>
    <w:rsid w:val="00E871E8"/>
    <w:rsid w:val="00EC265D"/>
    <w:rsid w:val="00EC7C5D"/>
    <w:rsid w:val="00EE647E"/>
    <w:rsid w:val="00F37315"/>
    <w:rsid w:val="00F41320"/>
    <w:rsid w:val="00F71F76"/>
    <w:rsid w:val="00F93DC7"/>
    <w:rsid w:val="00FB47F7"/>
    <w:rsid w:val="00FB54D0"/>
    <w:rsid w:val="00FC18B3"/>
    <w:rsid w:val="00FD3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17B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17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17B0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7117B0"/>
    <w:pPr>
      <w:ind w:left="150" w:right="259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117B0"/>
    <w:pPr>
      <w:ind w:right="878"/>
      <w:jc w:val="right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7117B0"/>
    <w:pPr>
      <w:spacing w:before="45"/>
      <w:ind w:left="1516" w:hanging="301"/>
      <w:outlineLvl w:val="3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7117B0"/>
    <w:pPr>
      <w:ind w:left="28"/>
    </w:pPr>
  </w:style>
  <w:style w:type="paragraph" w:customStyle="1" w:styleId="TableParagraph">
    <w:name w:val="Table Paragraph"/>
    <w:basedOn w:val="a"/>
    <w:uiPriority w:val="1"/>
    <w:qFormat/>
    <w:rsid w:val="007117B0"/>
    <w:pPr>
      <w:spacing w:before="54"/>
      <w:ind w:left="103"/>
    </w:pPr>
  </w:style>
  <w:style w:type="paragraph" w:customStyle="1" w:styleId="Style7">
    <w:name w:val="Style7"/>
    <w:basedOn w:val="a"/>
    <w:uiPriority w:val="99"/>
    <w:rsid w:val="007F2A0B"/>
    <w:pPr>
      <w:autoSpaceDE w:val="0"/>
      <w:autoSpaceDN w:val="0"/>
      <w:adjustRightInd w:val="0"/>
      <w:spacing w:line="274" w:lineRule="exact"/>
      <w:ind w:hanging="281"/>
    </w:pPr>
    <w:rPr>
      <w:sz w:val="24"/>
      <w:szCs w:val="24"/>
      <w:lang w:val="ru-RU" w:eastAsia="ru-RU"/>
    </w:rPr>
  </w:style>
  <w:style w:type="character" w:customStyle="1" w:styleId="FontStyle26">
    <w:name w:val="Font Style26"/>
    <w:basedOn w:val="a0"/>
    <w:uiPriority w:val="99"/>
    <w:rsid w:val="007F2A0B"/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72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E3FD5-63DF-448C-9953-5BC9EEE8C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8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Клеменко Наталья Анатольевна</dc:creator>
  <cp:lastModifiedBy>Горяева</cp:lastModifiedBy>
  <cp:revision>23</cp:revision>
  <cp:lastPrinted>2022-06-30T07:36:00Z</cp:lastPrinted>
  <dcterms:created xsi:type="dcterms:W3CDTF">2019-06-06T10:45:00Z</dcterms:created>
  <dcterms:modified xsi:type="dcterms:W3CDTF">2022-06-30T07:36:00Z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LastSaved">
    <vt:filetime>2017-08-18T00:00:00Z</vt:filetime>
  </property>
</Properties>
</file>